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E3A8" w14:textId="50EDAF9C" w:rsidR="00257183" w:rsidRDefault="00583C65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</w:t>
      </w:r>
      <w:r w:rsidR="00055259">
        <w:rPr>
          <w:rFonts w:ascii="Times New Roman" w:eastAsia="Times New Roman" w:hAnsi="Times New Roman" w:cs="Times New Roman"/>
          <w:b/>
          <w:smallCaps/>
        </w:rPr>
        <w:t xml:space="preserve">N° 1 </w:t>
      </w:r>
      <w:r>
        <w:rPr>
          <w:rFonts w:ascii="Times New Roman" w:eastAsia="Times New Roman" w:hAnsi="Times New Roman" w:cs="Times New Roman"/>
          <w:b/>
          <w:smallCaps/>
        </w:rPr>
        <w:t>D</w:t>
      </w:r>
      <w:r w:rsidR="009767D5">
        <w:rPr>
          <w:rFonts w:ascii="Times New Roman" w:eastAsia="Times New Roman" w:hAnsi="Times New Roman" w:cs="Times New Roman"/>
          <w:b/>
          <w:smallCaps/>
        </w:rPr>
        <w:t xml:space="preserve">E ARTES VISUALES </w:t>
      </w:r>
    </w:p>
    <w:tbl>
      <w:tblPr>
        <w:tblStyle w:val="a"/>
        <w:tblW w:w="3163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</w:tblGrid>
      <w:tr w:rsidR="009767D5" w14:paraId="63BAD25B" w14:textId="77777777" w:rsidTr="009767D5">
        <w:trPr>
          <w:trHeight w:val="264"/>
        </w:trPr>
        <w:tc>
          <w:tcPr>
            <w:tcW w:w="1498" w:type="dxa"/>
          </w:tcPr>
          <w:p w14:paraId="0AF57123" w14:textId="451CE74E" w:rsidR="009767D5" w:rsidRDefault="009767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3° B</w:t>
            </w:r>
          </w:p>
        </w:tc>
        <w:tc>
          <w:tcPr>
            <w:tcW w:w="1665" w:type="dxa"/>
          </w:tcPr>
          <w:p w14:paraId="0501FBAC" w14:textId="75F17014" w:rsidR="009767D5" w:rsidRDefault="009767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21-04-21</w:t>
            </w:r>
          </w:p>
        </w:tc>
      </w:tr>
    </w:tbl>
    <w:p w14:paraId="1124E8C5" w14:textId="77777777" w:rsidR="00257183" w:rsidRDefault="00583C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61F632" wp14:editId="062EC1B2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127083" w14:textId="77777777" w:rsidR="00257183" w:rsidRDefault="00583C6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11733FD0" w14:textId="77777777" w:rsidR="00257183" w:rsidRDefault="0025718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161F632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F127083" w14:textId="77777777" w:rsidR="00257183" w:rsidRDefault="00583C6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11733FD0" w14:textId="77777777" w:rsidR="00257183" w:rsidRDefault="0025718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0"/>
        <w:tblpPr w:leftFromText="141" w:rightFromText="141" w:vertAnchor="text" w:horzAnchor="page" w:tblpX="1021" w:tblpY="348"/>
        <w:tblW w:w="4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</w:tblGrid>
      <w:tr w:rsidR="00047626" w14:paraId="457088FF" w14:textId="77777777" w:rsidTr="00047626">
        <w:trPr>
          <w:trHeight w:val="280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46F1B20" w14:textId="77777777" w:rsidR="00047626" w:rsidRDefault="00047626" w:rsidP="000476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</w:tr>
      <w:tr w:rsidR="00047626" w14:paraId="20422F5A" w14:textId="77777777" w:rsidTr="00047626">
        <w:trPr>
          <w:trHeight w:val="304"/>
        </w:trPr>
        <w:tc>
          <w:tcPr>
            <w:tcW w:w="4903" w:type="dxa"/>
            <w:tcBorders>
              <w:right w:val="single" w:sz="8" w:space="0" w:color="000000"/>
            </w:tcBorders>
          </w:tcPr>
          <w:tbl>
            <w:tblPr>
              <w:tblW w:w="1310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109"/>
            </w:tblGrid>
            <w:tr w:rsidR="00047626" w14:paraId="0AB2A583" w14:textId="77777777" w:rsidTr="0050020D">
              <w:trPr>
                <w:trHeight w:val="294"/>
                <w:jc w:val="center"/>
              </w:trPr>
              <w:tc>
                <w:tcPr>
                  <w:tcW w:w="1813" w:type="dxa"/>
                </w:tcPr>
                <w:p w14:paraId="6843C392" w14:textId="3AF6CB1D" w:rsidR="00047626" w:rsidRDefault="00047626" w:rsidP="00047626">
                  <w:pPr>
                    <w:framePr w:hSpace="141" w:wrap="around" w:vAnchor="text" w:hAnchor="page" w:x="1021" w:y="348"/>
                    <w:tabs>
                      <w:tab w:val="left" w:pos="5730"/>
                    </w:tabs>
                    <w:spacing w:line="220" w:lineRule="auto"/>
                    <w:rPr>
                      <w:sz w:val="16"/>
                      <w:szCs w:val="16"/>
                    </w:rPr>
                  </w:pPr>
                  <w:r w:rsidRPr="00EB31CA">
                    <w:rPr>
                      <w:sz w:val="16"/>
                      <w:szCs w:val="16"/>
                      <w:lang w:val="es-ES"/>
                    </w:rPr>
                    <w:t xml:space="preserve">Conocer nuevas técnicas de </w:t>
                  </w:r>
                  <w:r w:rsidRPr="00047626">
                    <w:rPr>
                      <w:sz w:val="20"/>
                      <w:szCs w:val="20"/>
                      <w:lang w:val="es-ES"/>
                    </w:rPr>
                    <w:t>pintado                                                  Conocer nuevas técnicas de pintado</w:t>
                  </w:r>
                </w:p>
              </w:tc>
            </w:tr>
          </w:tbl>
          <w:p w14:paraId="09446778" w14:textId="77777777" w:rsidR="00047626" w:rsidRDefault="00047626" w:rsidP="000476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027CC5" w14:textId="77777777" w:rsidR="00257183" w:rsidRDefault="00257183"/>
    <w:p w14:paraId="338C61C9" w14:textId="77777777" w:rsidR="00257183" w:rsidRDefault="00257183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257183" w14:paraId="4BCFACEF" w14:textId="77777777">
        <w:trPr>
          <w:trHeight w:val="1235"/>
          <w:jc w:val="center"/>
        </w:trPr>
        <w:tc>
          <w:tcPr>
            <w:tcW w:w="10159" w:type="dxa"/>
          </w:tcPr>
          <w:p w14:paraId="2B903170" w14:textId="2D59D850" w:rsidR="00257183" w:rsidRDefault="00583C6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708B26BF" w14:textId="60005CA5" w:rsidR="00257183" w:rsidRPr="00047626" w:rsidRDefault="000476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En tu cuaderno de Artes visuale</w:t>
            </w:r>
            <w:r w:rsidR="009D305C">
              <w:rPr>
                <w:rFonts w:eastAsia="Calibri"/>
                <w:color w:val="000000"/>
              </w:rPr>
              <w:t>s, block o croquera que utilizas</w:t>
            </w:r>
            <w:r>
              <w:rPr>
                <w:rFonts w:eastAsia="Calibri"/>
                <w:color w:val="000000"/>
              </w:rPr>
              <w:t xml:space="preserve"> para trabajar en la asignatura, crea </w:t>
            </w:r>
            <w:r w:rsidR="00055259">
              <w:rPr>
                <w:rFonts w:eastAsia="Calibri"/>
                <w:color w:val="000000"/>
              </w:rPr>
              <w:t xml:space="preserve">un dibujo como se da a conocer en la guía. Luego rellena el dibujo </w:t>
            </w:r>
            <w:bookmarkStart w:id="1" w:name="_GoBack"/>
            <w:bookmarkEnd w:id="1"/>
            <w:r>
              <w:rPr>
                <w:rFonts w:eastAsia="Calibri"/>
                <w:color w:val="000000"/>
              </w:rPr>
              <w:t xml:space="preserve"> con la técnica del puntillismo. </w:t>
            </w:r>
          </w:p>
          <w:p w14:paraId="4F593BD9" w14:textId="77777777" w:rsidR="00047626" w:rsidRPr="009D305C" w:rsidRDefault="00047626" w:rsidP="00976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Para rellenar o pintar tu dibujo</w:t>
            </w:r>
            <w:r w:rsidR="009D305C">
              <w:rPr>
                <w:rFonts w:eastAsia="Calibri"/>
                <w:color w:val="000000"/>
              </w:rPr>
              <w:t xml:space="preserve">, puedes utilizar los lápices de madera, </w:t>
            </w:r>
            <w:proofErr w:type="spellStart"/>
            <w:r w:rsidR="009D305C">
              <w:rPr>
                <w:rFonts w:eastAsia="Calibri"/>
                <w:color w:val="000000"/>
              </w:rPr>
              <w:t>scripto</w:t>
            </w:r>
            <w:proofErr w:type="spellEnd"/>
            <w:r w:rsidR="009D305C">
              <w:rPr>
                <w:rFonts w:eastAsia="Calibri"/>
                <w:color w:val="000000"/>
              </w:rPr>
              <w:t xml:space="preserve">, lápiz pasta de varios colores. </w:t>
            </w:r>
          </w:p>
          <w:p w14:paraId="23BFEF18" w14:textId="77777777" w:rsidR="009D305C" w:rsidRPr="009D305C" w:rsidRDefault="009D305C" w:rsidP="009D3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Este trabajo deberás enviar mérmelo al correo </w:t>
            </w:r>
            <w:hyperlink r:id="rId9" w:history="1">
              <w:r w:rsidRPr="001951F6">
                <w:rPr>
                  <w:rStyle w:val="Hipervnculo"/>
                  <w:rFonts w:eastAsia="Calibri"/>
                </w:rPr>
                <w:t>profe.dsepulvedaa@gmail.com</w:t>
              </w:r>
            </w:hyperlink>
            <w:r>
              <w:rPr>
                <w:rFonts w:eastAsia="Calibri"/>
                <w:color w:val="000000"/>
              </w:rPr>
              <w:t xml:space="preserve"> </w:t>
            </w:r>
          </w:p>
          <w:p w14:paraId="12BBDB10" w14:textId="765E59EE" w:rsidR="009D305C" w:rsidRPr="009767D5" w:rsidRDefault="009D305C" w:rsidP="009D3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Recordar que en el asunto del correo se debe poner el nombre del alumno, curso y la asignatura. </w:t>
            </w:r>
          </w:p>
        </w:tc>
      </w:tr>
    </w:tbl>
    <w:p w14:paraId="792A2889" w14:textId="68716A96" w:rsidR="00257183" w:rsidRDefault="00257183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12ED8F" w14:textId="53783A3B" w:rsidR="00047626" w:rsidRPr="00047626" w:rsidRDefault="00047626" w:rsidP="00047626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6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El puntillismo</w:t>
      </w:r>
    </w:p>
    <w:p w14:paraId="465EC24C" w14:textId="434FA4EF" w:rsidR="00047626" w:rsidRDefault="00047626" w:rsidP="00047626">
      <w:pPr>
        <w:spacing w:after="0" w:line="22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</w:t>
      </w:r>
      <w:r w:rsidRPr="000476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 </w:t>
      </w:r>
      <w:r w:rsidRPr="0004762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técnica de puntillismo consiste</w:t>
      </w:r>
      <w:r w:rsidRPr="000476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en realizar un dibujo utilizando únicamente punticos </w:t>
      </w:r>
      <w:r w:rsidRPr="0004762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y</w:t>
      </w:r>
      <w:r w:rsidRPr="000476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resulta absolutamente sorprendente ver cómo podemos crear sombras, combinar colores, dar volumen únicamente </w:t>
      </w:r>
      <w:r w:rsidRPr="0004762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con</w:t>
      </w:r>
      <w:r w:rsidRPr="000476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puntos.</w:t>
      </w:r>
    </w:p>
    <w:p w14:paraId="61772A5B" w14:textId="7721EDC2" w:rsidR="00047626" w:rsidRDefault="00047626" w:rsidP="00047626">
      <w:pPr>
        <w:spacing w:after="0" w:line="22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Observa los siguientes ejemplos:</w:t>
      </w:r>
    </w:p>
    <w:p w14:paraId="3B468092" w14:textId="57BAB473" w:rsidR="00047626" w:rsidRPr="00047626" w:rsidRDefault="00047626" w:rsidP="00047626">
      <w:pPr>
        <w:spacing w:after="0" w:line="2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2F0A2B" wp14:editId="5E2A75A2">
            <wp:simplePos x="0" y="0"/>
            <wp:positionH relativeFrom="margin">
              <wp:posOffset>1501140</wp:posOffset>
            </wp:positionH>
            <wp:positionV relativeFrom="paragraph">
              <wp:posOffset>1842770</wp:posOffset>
            </wp:positionV>
            <wp:extent cx="22764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510" y="21447"/>
                <wp:lineTo x="21510" y="0"/>
                <wp:lineTo x="0" y="0"/>
              </wp:wrapPolygon>
            </wp:wrapThrough>
            <wp:docPr id="4" name="Imagen 4" descr="Aprende a dibujar con la técnica del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e a dibujar con la técnica del Puntillis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8FB26" wp14:editId="06776096">
            <wp:simplePos x="0" y="0"/>
            <wp:positionH relativeFrom="margin">
              <wp:posOffset>-542925</wp:posOffset>
            </wp:positionH>
            <wp:positionV relativeFrom="paragraph">
              <wp:posOffset>242570</wp:posOffset>
            </wp:positionV>
            <wp:extent cx="1812396" cy="1304925"/>
            <wp:effectExtent l="0" t="0" r="0" b="0"/>
            <wp:wrapThrough wrapText="bothSides">
              <wp:wrapPolygon edited="0">
                <wp:start x="0" y="0"/>
                <wp:lineTo x="0" y="21127"/>
                <wp:lineTo x="21343" y="21127"/>
                <wp:lineTo x="21343" y="0"/>
                <wp:lineTo x="0" y="0"/>
              </wp:wrapPolygon>
            </wp:wrapThrough>
            <wp:docPr id="1" name="Imagen 1" descr="Aprende a dibujar: Aprende a dibujar con la técnica del Puntillismo -  Dibujos.net | Puntillismo para niños, Lecciones de arte, Dibujos de arte 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 a dibujar: Aprende a dibujar con la técnica del Puntillismo -  Dibujos.net | Puntillismo para niños, Lecciones de arte, Dibujos de arte  simp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9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712B3F" wp14:editId="157A398D">
            <wp:simplePos x="0" y="0"/>
            <wp:positionH relativeFrom="column">
              <wp:posOffset>1682115</wp:posOffset>
            </wp:positionH>
            <wp:positionV relativeFrom="paragraph">
              <wp:posOffset>271145</wp:posOffset>
            </wp:positionV>
            <wp:extent cx="2028825" cy="1312545"/>
            <wp:effectExtent l="0" t="0" r="9525" b="1905"/>
            <wp:wrapThrough wrapText="bothSides">
              <wp:wrapPolygon edited="0">
                <wp:start x="0" y="0"/>
                <wp:lineTo x="0" y="21318"/>
                <wp:lineTo x="21499" y="21318"/>
                <wp:lineTo x="21499" y="0"/>
                <wp:lineTo x="0" y="0"/>
              </wp:wrapPolygon>
            </wp:wrapThrough>
            <wp:docPr id="2" name="Imagen 2" descr="Actividades para peques y papas: Puntillism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 para peques y papas: Puntillismo para niñ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B00865" wp14:editId="2F15C9C0">
            <wp:simplePos x="0" y="0"/>
            <wp:positionH relativeFrom="column">
              <wp:posOffset>4301490</wp:posOffset>
            </wp:positionH>
            <wp:positionV relativeFrom="paragraph">
              <wp:posOffset>337820</wp:posOffset>
            </wp:positionV>
            <wp:extent cx="1701020" cy="1199992"/>
            <wp:effectExtent l="0" t="0" r="0" b="635"/>
            <wp:wrapThrough wrapText="bothSides">
              <wp:wrapPolygon edited="0">
                <wp:start x="0" y="0"/>
                <wp:lineTo x="0" y="21268"/>
                <wp:lineTo x="21294" y="21268"/>
                <wp:lineTo x="21294" y="0"/>
                <wp:lineTo x="0" y="0"/>
              </wp:wrapPolygon>
            </wp:wrapThrough>
            <wp:docPr id="3" name="Imagen 3" descr="Aprende a dibujar con la técnica del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 a dibujar con la técnica del Puntillism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20" cy="11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7626" w:rsidRPr="00047626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5B28" w14:textId="77777777" w:rsidR="00E201BE" w:rsidRDefault="00E201BE">
      <w:pPr>
        <w:spacing w:after="0" w:line="240" w:lineRule="auto"/>
      </w:pPr>
      <w:r>
        <w:separator/>
      </w:r>
    </w:p>
  </w:endnote>
  <w:endnote w:type="continuationSeparator" w:id="0">
    <w:p w14:paraId="77499CD1" w14:textId="77777777" w:rsidR="00E201BE" w:rsidRDefault="00E2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09"/>
    </w:tblGrid>
    <w:tr w:rsidR="00047626" w14:paraId="40B2CB45" w14:textId="77777777" w:rsidTr="0050020D">
      <w:trPr>
        <w:trHeight w:val="294"/>
        <w:jc w:val="center"/>
      </w:trPr>
      <w:tc>
        <w:tcPr>
          <w:tcW w:w="1813" w:type="dxa"/>
        </w:tcPr>
        <w:p w14:paraId="207B993F" w14:textId="0598D6FD" w:rsidR="00047626" w:rsidRDefault="00047626" w:rsidP="00047626">
          <w:pPr>
            <w:spacing w:line="220" w:lineRule="auto"/>
            <w:rPr>
              <w:sz w:val="16"/>
              <w:szCs w:val="16"/>
            </w:rPr>
          </w:pPr>
        </w:p>
      </w:tc>
    </w:tr>
  </w:tbl>
  <w:p w14:paraId="256D6FDC" w14:textId="77777777" w:rsidR="00047626" w:rsidRDefault="00047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0CA73" w14:textId="77777777" w:rsidR="00E201BE" w:rsidRDefault="00E201BE">
      <w:pPr>
        <w:spacing w:after="0" w:line="240" w:lineRule="auto"/>
      </w:pPr>
      <w:r>
        <w:separator/>
      </w:r>
    </w:p>
  </w:footnote>
  <w:footnote w:type="continuationSeparator" w:id="0">
    <w:p w14:paraId="0112FA68" w14:textId="77777777" w:rsidR="00E201BE" w:rsidRDefault="00E2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CF38" w14:textId="77777777" w:rsidR="00257183" w:rsidRDefault="00583C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10DCCD9F" wp14:editId="01C913B9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BD717B" w14:textId="77777777" w:rsidR="00257183" w:rsidRDefault="00583C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00B7693C" w14:textId="77777777" w:rsidR="00257183" w:rsidRDefault="00583C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174CC557" w14:textId="0B291B47" w:rsidR="00257183" w:rsidRDefault="00583C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9767D5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ARTES VISUALES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14:paraId="773B6A54" w14:textId="53905BA3" w:rsidR="00257183" w:rsidRDefault="00583C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9767D5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DENISSE SEPULVEDA</w:t>
    </w:r>
  </w:p>
  <w:p w14:paraId="3D6B080C" w14:textId="77777777" w:rsidR="00257183" w:rsidRDefault="002571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4E208967" w14:textId="77777777" w:rsidR="00257183" w:rsidRDefault="00583C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065436" wp14:editId="7FD95157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57C2"/>
    <w:multiLevelType w:val="multilevel"/>
    <w:tmpl w:val="EEC6E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83"/>
    <w:rsid w:val="00047626"/>
    <w:rsid w:val="00055259"/>
    <w:rsid w:val="00257183"/>
    <w:rsid w:val="00583C65"/>
    <w:rsid w:val="009767D5"/>
    <w:rsid w:val="009D305C"/>
    <w:rsid w:val="00C242BB"/>
    <w:rsid w:val="00E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D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rofe.dsepulveda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2021-04-21T13:46:00Z</dcterms:created>
  <dcterms:modified xsi:type="dcterms:W3CDTF">2021-04-21T15:15:00Z</dcterms:modified>
</cp:coreProperties>
</file>