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8669B5" w14:textId="32BAFBA0" w:rsidR="0012731F" w:rsidRPr="0002223F" w:rsidRDefault="0002223F" w:rsidP="0012731F">
      <w:pPr>
        <w:jc w:val="center"/>
        <w:rPr>
          <w:sz w:val="24"/>
          <w:szCs w:val="24"/>
        </w:rPr>
      </w:pPr>
      <w:bookmarkStart w:id="0" w:name="_heading=h.gjdgxs" w:colFirst="0" w:colLast="0"/>
      <w:bookmarkEnd w:id="0"/>
      <w:r w:rsidRPr="0002223F">
        <w:rPr>
          <w:rFonts w:ascii="Times New Roman" w:eastAsia="Times New Roman" w:hAnsi="Times New Roman" w:cs="Times New Roman"/>
          <w:b/>
          <w:smallCaps/>
          <w:sz w:val="24"/>
          <w:szCs w:val="24"/>
        </w:rPr>
        <w:t>GUÌA</w:t>
      </w:r>
      <w:r w:rsidR="0012731F">
        <w:rPr>
          <w:rFonts w:ascii="Times New Roman" w:eastAsia="Times New Roman" w:hAnsi="Times New Roman" w:cs="Times New Roman"/>
          <w:b/>
          <w:smallCaps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GASES Y CAMBIOS FISICOS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 DE LA MATERIA </w:t>
      </w:r>
    </w:p>
    <w:tbl>
      <w:tblPr>
        <w:tblW w:w="101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467"/>
        <w:gridCol w:w="2058"/>
        <w:gridCol w:w="2422"/>
        <w:gridCol w:w="2469"/>
      </w:tblGrid>
      <w:tr w:rsidR="0012731F" w14:paraId="712DB219" w14:textId="77777777" w:rsidTr="00FE3260">
        <w:trPr>
          <w:trHeight w:val="264"/>
          <w:jc w:val="center"/>
        </w:trPr>
        <w:tc>
          <w:tcPr>
            <w:tcW w:w="1696" w:type="dxa"/>
          </w:tcPr>
          <w:p w14:paraId="419240AF" w14:textId="77777777" w:rsidR="0012731F" w:rsidRDefault="0012731F" w:rsidP="00FE326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7º básico </w:t>
            </w:r>
          </w:p>
        </w:tc>
        <w:tc>
          <w:tcPr>
            <w:tcW w:w="1467" w:type="dxa"/>
          </w:tcPr>
          <w:p w14:paraId="22C8640D" w14:textId="77777777" w:rsidR="0012731F" w:rsidRDefault="0012731F" w:rsidP="00FE326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</w:tc>
        <w:tc>
          <w:tcPr>
            <w:tcW w:w="2058" w:type="dxa"/>
          </w:tcPr>
          <w:p w14:paraId="7CB2FE77" w14:textId="77777777" w:rsidR="0012731F" w:rsidRDefault="0012731F" w:rsidP="00FE326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79D920D3" w14:textId="77777777" w:rsidR="0012731F" w:rsidRDefault="0012731F" w:rsidP="00FE326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Puntaje Ideal: 14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pts</w:t>
            </w:r>
            <w:proofErr w:type="spellEnd"/>
          </w:p>
        </w:tc>
        <w:tc>
          <w:tcPr>
            <w:tcW w:w="2469" w:type="dxa"/>
          </w:tcPr>
          <w:p w14:paraId="19CD39C3" w14:textId="77777777" w:rsidR="0012731F" w:rsidRDefault="0012731F" w:rsidP="00FE326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01165522" w14:textId="77777777" w:rsidR="0012731F" w:rsidRDefault="0012731F" w:rsidP="001273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52B64F4" wp14:editId="5CCCBC3B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1C3EBB" w14:textId="77777777" w:rsidR="0012731F" w:rsidRDefault="0012731F" w:rsidP="0012731F">
                            <w:pPr>
                              <w:spacing w:line="275" w:lineRule="auto"/>
                              <w:textDirection w:val="btLr"/>
                              <w:rPr>
                                <w:rFonts w:eastAsia="Calibr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5A9F6FE4" w14:textId="77777777" w:rsidR="0012731F" w:rsidRDefault="0012731F" w:rsidP="0012731F">
                            <w:pPr>
                              <w:spacing w:line="275" w:lineRule="auto"/>
                              <w:textDirection w:val="btLr"/>
                              <w:rPr>
                                <w:rFonts w:eastAsia="Calibri"/>
                                <w:b/>
                                <w:color w:val="000000"/>
                              </w:rPr>
                            </w:pPr>
                          </w:p>
                          <w:p w14:paraId="31945426" w14:textId="77777777" w:rsidR="0012731F" w:rsidRDefault="0012731F" w:rsidP="0012731F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26CF2E0" w14:textId="77777777" w:rsidR="0012731F" w:rsidRDefault="0012731F" w:rsidP="0012731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2B64F4" id="Rectángulo: esquinas redondeadas 7" o:spid="_x0000_s1026" style="position:absolute;margin-left:-33pt;margin-top:7pt;width:513.15pt;height:2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541C3EBB" w14:textId="77777777" w:rsidR="0012731F" w:rsidRDefault="0012731F" w:rsidP="0012731F">
                      <w:pPr>
                        <w:spacing w:line="275" w:lineRule="auto"/>
                        <w:textDirection w:val="btLr"/>
                        <w:rPr>
                          <w:rFonts w:eastAsia="Calibri"/>
                          <w:b/>
                          <w:color w:val="000000"/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5A9F6FE4" w14:textId="77777777" w:rsidR="0012731F" w:rsidRDefault="0012731F" w:rsidP="0012731F">
                      <w:pPr>
                        <w:spacing w:line="275" w:lineRule="auto"/>
                        <w:textDirection w:val="btLr"/>
                        <w:rPr>
                          <w:rFonts w:eastAsia="Calibri"/>
                          <w:b/>
                          <w:color w:val="000000"/>
                        </w:rPr>
                      </w:pPr>
                    </w:p>
                    <w:p w14:paraId="31945426" w14:textId="77777777" w:rsidR="0012731F" w:rsidRDefault="0012731F" w:rsidP="0012731F">
                      <w:pPr>
                        <w:spacing w:line="275" w:lineRule="auto"/>
                        <w:textDirection w:val="btLr"/>
                      </w:pPr>
                    </w:p>
                    <w:p w14:paraId="226CF2E0" w14:textId="77777777" w:rsidR="0012731F" w:rsidRDefault="0012731F" w:rsidP="0012731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0CCAA21" w14:textId="77777777" w:rsidR="0012731F" w:rsidRDefault="0012731F" w:rsidP="0012731F"/>
    <w:tbl>
      <w:tblPr>
        <w:tblW w:w="9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12731F" w14:paraId="3EEAC0A8" w14:textId="77777777" w:rsidTr="00FE3260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56A79758" w14:textId="77777777" w:rsidR="0012731F" w:rsidRDefault="0012731F" w:rsidP="00FE326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7665EAB9" w14:textId="77777777" w:rsidR="0012731F" w:rsidRDefault="0012731F" w:rsidP="00FE326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12731F" w14:paraId="351CA011" w14:textId="77777777" w:rsidTr="00FE3260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4EEDB3D7" w14:textId="77777777" w:rsidR="0012731F" w:rsidRPr="000D35C4" w:rsidRDefault="0012731F" w:rsidP="0012731F">
            <w:pPr>
              <w:pStyle w:val="Prrafodelist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>Investigar experimentalmente y explicar el comportamiento de gases ideales en situaciones cotidianas, considerando:</w:t>
            </w:r>
          </w:p>
          <w:p w14:paraId="10190B89" w14:textId="77777777" w:rsidR="0012731F" w:rsidRPr="000D35C4" w:rsidRDefault="0012731F" w:rsidP="0012731F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>Factores como presión, volumen y temperatura.</w:t>
            </w:r>
          </w:p>
          <w:p w14:paraId="2BDC44BD" w14:textId="77777777" w:rsidR="0012731F" w:rsidRPr="000D35C4" w:rsidRDefault="0012731F" w:rsidP="0012731F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 xml:space="preserve">Las leyes que los modelan. </w:t>
            </w:r>
          </w:p>
          <w:p w14:paraId="3C45C274" w14:textId="77777777" w:rsidR="0012731F" w:rsidRPr="000D35C4" w:rsidRDefault="0012731F" w:rsidP="0012731F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>La teoría cinético-molecular.</w:t>
            </w:r>
          </w:p>
          <w:p w14:paraId="5B41B408" w14:textId="77777777" w:rsidR="0012731F" w:rsidRPr="000D35C4" w:rsidRDefault="0012731F" w:rsidP="0012731F">
            <w:pPr>
              <w:pStyle w:val="Prrafodelista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>Investigar experimentalmente los cambios de la materia y argumentar con evidencia empírica que estos pueden ser físicos o químicos.</w:t>
            </w:r>
          </w:p>
          <w:p w14:paraId="02A47339" w14:textId="77777777" w:rsidR="0012731F" w:rsidRPr="000D35C4" w:rsidRDefault="0012731F" w:rsidP="00FE3260">
            <w:pPr>
              <w:pStyle w:val="Prrafodelista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79E4FCCA" w14:textId="77777777" w:rsidR="0012731F" w:rsidRPr="000D35C4" w:rsidRDefault="0012731F" w:rsidP="0012731F">
            <w:pPr>
              <w:pStyle w:val="Prrafodelista"/>
              <w:numPr>
                <w:ilvl w:val="0"/>
                <w:numId w:val="7"/>
              </w:num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 xml:space="preserve">Explican los cambios físicos y químicos de la materia con sus características y reversibilidad. </w:t>
            </w:r>
          </w:p>
          <w:p w14:paraId="60C2BC3B" w14:textId="77777777" w:rsidR="0012731F" w:rsidRPr="000D35C4" w:rsidRDefault="0012731F" w:rsidP="0012731F">
            <w:pPr>
              <w:pStyle w:val="Prrafodelista"/>
              <w:numPr>
                <w:ilvl w:val="0"/>
                <w:numId w:val="7"/>
              </w:numPr>
              <w:spacing w:line="2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>Caracterizan cambios físicos y químicos.</w:t>
            </w:r>
          </w:p>
          <w:p w14:paraId="29BC151A" w14:textId="77777777" w:rsidR="0012731F" w:rsidRPr="000D35C4" w:rsidRDefault="0012731F" w:rsidP="0012731F">
            <w:pPr>
              <w:pStyle w:val="Prrafodelista"/>
              <w:numPr>
                <w:ilvl w:val="0"/>
                <w:numId w:val="7"/>
              </w:numPr>
              <w:spacing w:line="2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>Describen las magnitudes de presión, volumen y temperatura de gases del entorno.</w:t>
            </w:r>
          </w:p>
          <w:p w14:paraId="2F824EFA" w14:textId="77777777" w:rsidR="0012731F" w:rsidRPr="000D35C4" w:rsidRDefault="0012731F" w:rsidP="0012731F">
            <w:pPr>
              <w:pStyle w:val="Prrafodelista"/>
              <w:numPr>
                <w:ilvl w:val="0"/>
                <w:numId w:val="7"/>
              </w:numPr>
              <w:spacing w:line="2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35C4">
              <w:rPr>
                <w:rFonts w:ascii="Times New Roman" w:hAnsi="Times New Roman" w:cs="Times New Roman"/>
                <w:sz w:val="24"/>
                <w:szCs w:val="24"/>
              </w:rPr>
              <w:t>Describen la compresibilidad de gases, líquidos y sólidos.</w:t>
            </w:r>
          </w:p>
        </w:tc>
      </w:tr>
    </w:tbl>
    <w:p w14:paraId="26357E73" w14:textId="77777777" w:rsidR="0012731F" w:rsidRDefault="0012731F" w:rsidP="0012731F"/>
    <w:tbl>
      <w:tblPr>
        <w:tblW w:w="101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12731F" w14:paraId="5FFD5BB1" w14:textId="77777777" w:rsidTr="00FE3260">
        <w:trPr>
          <w:trHeight w:val="1235"/>
          <w:jc w:val="center"/>
        </w:trPr>
        <w:tc>
          <w:tcPr>
            <w:tcW w:w="10159" w:type="dxa"/>
          </w:tcPr>
          <w:p w14:paraId="6D40C62F" w14:textId="77777777" w:rsidR="0012731F" w:rsidRDefault="0012731F" w:rsidP="00FE326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68FFF30E" w14:textId="77777777" w:rsidR="0012731F" w:rsidRDefault="0012731F" w:rsidP="001273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14:paraId="3E1C5533" w14:textId="77777777" w:rsidR="0012731F" w:rsidRDefault="0012731F" w:rsidP="001273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eastAsia="Calibri"/>
                <w:color w:val="000000"/>
              </w:rPr>
              <w:t>Si tienes alguna duda sobre cómo contestar, levanta la mano y pregunta al profesor/a.</w:t>
            </w:r>
          </w:p>
        </w:tc>
      </w:tr>
    </w:tbl>
    <w:p w14:paraId="15B39129" w14:textId="2CC86004" w:rsidR="0012731F" w:rsidRDefault="0012731F" w:rsidP="0012731F"/>
    <w:p w14:paraId="1E18467B" w14:textId="77777777" w:rsidR="0012731F" w:rsidRDefault="0012731F" w:rsidP="0012731F"/>
    <w:p w14:paraId="4EEAB077" w14:textId="77777777" w:rsidR="00072734" w:rsidRDefault="00072734" w:rsidP="0012731F"/>
    <w:p w14:paraId="1C80B7B9" w14:textId="77777777" w:rsidR="00072734" w:rsidRDefault="00072734" w:rsidP="0012731F"/>
    <w:p w14:paraId="1114FCAA" w14:textId="77777777" w:rsidR="00072734" w:rsidRDefault="00072734" w:rsidP="0012731F"/>
    <w:p w14:paraId="24D48F0A" w14:textId="77777777" w:rsidR="0012731F" w:rsidRDefault="0012731F" w:rsidP="0012731F"/>
    <w:p w14:paraId="09802E81" w14:textId="77777777" w:rsidR="0012731F" w:rsidRDefault="0012731F" w:rsidP="0012731F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D35C4">
        <w:rPr>
          <w:rFonts w:ascii="Times New Roman" w:hAnsi="Times New Roman" w:cs="Times New Roman"/>
          <w:b/>
          <w:bCs/>
          <w:sz w:val="24"/>
          <w:szCs w:val="24"/>
        </w:rPr>
        <w:lastRenderedPageBreak/>
        <w:t>LOS GASES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584C35D" w14:textId="77777777" w:rsidR="0012731F" w:rsidRDefault="0012731F" w:rsidP="0012731F">
      <w:pPr>
        <w:pStyle w:val="Prrafodelista"/>
        <w:ind w:left="405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7789D" w14:textId="77777777" w:rsidR="0012731F" w:rsidRDefault="0012731F" w:rsidP="0012731F">
      <w:pPr>
        <w:pStyle w:val="Prrafodelista"/>
        <w:ind w:left="405"/>
      </w:pPr>
      <w:r>
        <w:t>a. Analice las siguientes situaciones y prediga, basándose en sus conocimientos, qué sucederá en cada caso. Justifique su predicción de manera coherente con el comportamiento de los gases ideales. (3 pts.)</w:t>
      </w:r>
    </w:p>
    <w:p w14:paraId="4DEAF0DB" w14:textId="77777777" w:rsidR="0012731F" w:rsidRDefault="0012731F" w:rsidP="0012731F">
      <w:pPr>
        <w:pStyle w:val="Prrafodelista"/>
        <w:ind w:left="405"/>
      </w:pPr>
      <w:r>
        <w:t xml:space="preserve">b. Indique las variables que permanecen constantes, las que no y cuál es la ley de los gases </w:t>
      </w:r>
    </w:p>
    <w:p w14:paraId="4926E8E2" w14:textId="77777777" w:rsidR="0012731F" w:rsidRDefault="0012731F" w:rsidP="0012731F">
      <w:pPr>
        <w:pStyle w:val="Prrafodelista"/>
        <w:ind w:left="405"/>
      </w:pPr>
      <w:r>
        <w:t>que explica cada caso. (Recordar relación entre los gases) (4 pts.)</w:t>
      </w:r>
    </w:p>
    <w:p w14:paraId="74C11272" w14:textId="77777777" w:rsidR="0012731F" w:rsidRDefault="0012731F" w:rsidP="0012731F">
      <w:pPr>
        <w:pStyle w:val="Prrafodelista"/>
        <w:ind w:left="405"/>
      </w:pPr>
    </w:p>
    <w:p w14:paraId="2DED9248" w14:textId="77777777" w:rsidR="0012731F" w:rsidRPr="00FB173D" w:rsidRDefault="0012731F" w:rsidP="0012731F">
      <w:pPr>
        <w:pStyle w:val="Prrafodelista"/>
        <w:ind w:left="405"/>
        <w:rPr>
          <w:b/>
          <w:bCs/>
          <w:color w:val="F79646" w:themeColor="accent6"/>
        </w:rPr>
      </w:pPr>
      <w:r w:rsidRPr="00FB173D">
        <w:rPr>
          <w:b/>
          <w:bCs/>
          <w:color w:val="F79646" w:themeColor="accent6"/>
        </w:rPr>
        <w:t xml:space="preserve">Caso 1 </w:t>
      </w:r>
    </w:p>
    <w:p w14:paraId="0E11992B" w14:textId="77777777" w:rsidR="0012731F" w:rsidRPr="00FB173D" w:rsidRDefault="0012731F" w:rsidP="0012731F">
      <w:pPr>
        <w:pStyle w:val="Prrafodelista"/>
        <w:ind w:left="405"/>
      </w:pPr>
      <w:r>
        <w:t>Paula, experta en pilotear globos aerostáticos, calienta cuidadosamente el aire contenido en el interior de su globo aerostático.</w:t>
      </w:r>
    </w:p>
    <w:p w14:paraId="542DC543" w14:textId="77777777" w:rsidR="0012731F" w:rsidRDefault="0012731F" w:rsidP="0012731F">
      <w:pPr>
        <w:pStyle w:val="Prrafodelista"/>
        <w:ind w:left="405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56F7B" w14:textId="77777777" w:rsidR="0012731F" w:rsidRDefault="0012731F" w:rsidP="0012731F">
      <w:pPr>
        <w:pStyle w:val="Prrafodelista"/>
        <w:ind w:left="405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2C136" w14:textId="77777777" w:rsidR="0012731F" w:rsidRDefault="0012731F" w:rsidP="0012731F">
      <w:pPr>
        <w:pStyle w:val="Prrafodelista"/>
        <w:ind w:left="4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55E0A3C" wp14:editId="73BB81BA">
            <wp:extent cx="4428979" cy="14947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58" t="28916" r="25153" b="41436"/>
                    <a:stretch/>
                  </pic:blipFill>
                  <pic:spPr bwMode="auto">
                    <a:xfrm>
                      <a:off x="0" y="0"/>
                      <a:ext cx="4444241" cy="149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B1474" w14:textId="77777777" w:rsidR="0012731F" w:rsidRDefault="0012731F" w:rsidP="0012731F">
      <w:pPr>
        <w:pStyle w:val="Prrafodelista"/>
        <w:ind w:left="4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C65D4" w14:textId="77777777" w:rsidR="0012731F" w:rsidRDefault="0012731F" w:rsidP="0012731F">
      <w:pPr>
        <w:pStyle w:val="Prrafodelista"/>
        <w:ind w:left="4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66B5EFE" w14:textId="77777777" w:rsidR="0012731F" w:rsidRPr="00FB173D" w:rsidRDefault="0012731F" w:rsidP="0012731F">
      <w:pPr>
        <w:pStyle w:val="Prrafodelista"/>
        <w:ind w:left="405"/>
        <w:rPr>
          <w:b/>
          <w:bCs/>
          <w:color w:val="F79646" w:themeColor="accent6"/>
        </w:rPr>
      </w:pPr>
      <w:r w:rsidRPr="00FB173D">
        <w:rPr>
          <w:b/>
          <w:bCs/>
          <w:color w:val="F79646" w:themeColor="accent6"/>
        </w:rPr>
        <w:t xml:space="preserve">Caso 2 </w:t>
      </w:r>
    </w:p>
    <w:p w14:paraId="5027FC1B" w14:textId="77777777" w:rsidR="0012731F" w:rsidRDefault="0012731F" w:rsidP="0012731F">
      <w:pPr>
        <w:pStyle w:val="Prrafodelista"/>
        <w:ind w:left="405"/>
      </w:pPr>
      <w:r>
        <w:t>Un viajero que está en la cima del Volcán Parinacota, cuya altitud es de 6348 m, abre una botella plástica (como la de la imagen), la llena de aire y la cierra por completo. Con su botella llena de aire llega a la orilla del mar (altitud: 0 m).</w:t>
      </w:r>
    </w:p>
    <w:p w14:paraId="28FF7CBD" w14:textId="77777777" w:rsidR="0012731F" w:rsidRDefault="0012731F" w:rsidP="0012731F">
      <w:pPr>
        <w:pStyle w:val="Prrafodelista"/>
        <w:ind w:left="405"/>
      </w:pPr>
    </w:p>
    <w:p w14:paraId="6C612BD5" w14:textId="77777777" w:rsidR="0012731F" w:rsidRDefault="0012731F" w:rsidP="0012731F"/>
    <w:p w14:paraId="66DB8E07" w14:textId="77777777" w:rsidR="0012731F" w:rsidRDefault="0012731F" w:rsidP="0012731F">
      <w:pPr>
        <w:pStyle w:val="Prrafodelista"/>
        <w:ind w:left="40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7B6CA5EB" wp14:editId="12261133">
            <wp:extent cx="5172075" cy="14366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86" t="42262" r="27189" b="35097"/>
                    <a:stretch/>
                  </pic:blipFill>
                  <pic:spPr bwMode="auto">
                    <a:xfrm>
                      <a:off x="0" y="0"/>
                      <a:ext cx="5187216" cy="144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481EE" w14:textId="77777777" w:rsidR="0012731F" w:rsidRDefault="0012731F" w:rsidP="0012731F">
      <w:pPr>
        <w:pStyle w:val="Prrafodelista"/>
        <w:ind w:left="405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56885" w14:textId="2454AC09" w:rsidR="0012731F" w:rsidRPr="00494224" w:rsidRDefault="0012731F" w:rsidP="0012731F">
      <w:pPr>
        <w:pStyle w:val="Prrafodelista"/>
        <w:ind w:left="405"/>
        <w:rPr>
          <w:rFonts w:ascii="Times New Roman" w:hAnsi="Times New Roman" w:cs="Times New Roman"/>
          <w:b/>
          <w:bCs/>
          <w:sz w:val="24"/>
          <w:szCs w:val="24"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FA78A02" w14:textId="77777777" w:rsidR="0012731F" w:rsidRDefault="0012731F" w:rsidP="0012731F">
      <w:pPr>
        <w:pStyle w:val="Prrafodelista"/>
        <w:ind w:left="405"/>
      </w:pPr>
    </w:p>
    <w:p w14:paraId="39666ACF" w14:textId="77777777" w:rsidR="0012731F" w:rsidRDefault="0012731F" w:rsidP="0012731F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173D">
        <w:rPr>
          <w:rFonts w:ascii="Times New Roman" w:hAnsi="Times New Roman" w:cs="Times New Roman"/>
          <w:b/>
          <w:bCs/>
          <w:sz w:val="24"/>
          <w:szCs w:val="24"/>
        </w:rPr>
        <w:t xml:space="preserve">CAMBIOS FÍSICOS Y QUÍMICOS </w:t>
      </w:r>
    </w:p>
    <w:p w14:paraId="291C593F" w14:textId="77777777" w:rsidR="0012731F" w:rsidRDefault="0012731F" w:rsidP="0012731F">
      <w:pPr>
        <w:ind w:left="45"/>
      </w:pPr>
      <w:r>
        <w:t xml:space="preserve">La formación de burbujas a menudo es una evidencia de un cambio.  Observe los siguientes experimentos y decida cuál(es) de las burbujas que verá es (son) resultado de un cambio químico y cuál(es) de un cambio físico. </w:t>
      </w:r>
    </w:p>
    <w:p w14:paraId="3F989BC1" w14:textId="77777777" w:rsidR="0012731F" w:rsidRDefault="0012731F" w:rsidP="0012731F">
      <w:pPr>
        <w:pStyle w:val="Prrafodelista"/>
        <w:numPr>
          <w:ilvl w:val="0"/>
          <w:numId w:val="11"/>
        </w:numPr>
      </w:pPr>
      <w:r>
        <w:t>Si se caliente agua en un recipiente hasta que hierva. ¿Es un cambio químico? ¿De qué están compuestas las burbujas? ¿Cómo podría probar su respuesta? (3 pts.)</w:t>
      </w:r>
    </w:p>
    <w:p w14:paraId="5C9C1B18" w14:textId="77777777" w:rsidR="0012731F" w:rsidRPr="00FB173D" w:rsidRDefault="0012731F" w:rsidP="0012731F">
      <w:pPr>
        <w:ind w:left="45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BC85BB5" w14:textId="77777777" w:rsidR="0012731F" w:rsidRDefault="0012731F" w:rsidP="0012731F">
      <w:pPr>
        <w:pStyle w:val="Prrafodelista"/>
        <w:ind w:left="4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96E897F" wp14:editId="009DC148">
            <wp:extent cx="2152650" cy="16837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091" t="48299" r="40767" b="27853"/>
                    <a:stretch/>
                  </pic:blipFill>
                  <pic:spPr bwMode="auto">
                    <a:xfrm>
                      <a:off x="0" y="0"/>
                      <a:ext cx="2169908" cy="16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30F7E" w14:textId="77777777" w:rsidR="0012731F" w:rsidRDefault="0012731F" w:rsidP="0012731F">
      <w:pPr>
        <w:pStyle w:val="Prrafodelista"/>
        <w:ind w:left="4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25F511" w14:textId="77777777" w:rsidR="0012731F" w:rsidRDefault="0012731F" w:rsidP="0012731F">
      <w:pPr>
        <w:pStyle w:val="Prrafodelista"/>
        <w:numPr>
          <w:ilvl w:val="0"/>
          <w:numId w:val="11"/>
        </w:numPr>
      </w:pPr>
      <w:r>
        <w:t>Si observamos la bebida carbonatada (gaseosa) recientemente abierta. ¿Está observando un cambio químico? (2 pts.)</w:t>
      </w:r>
    </w:p>
    <w:p w14:paraId="20377208" w14:textId="77777777" w:rsidR="0012731F" w:rsidRDefault="0012731F" w:rsidP="0012731F">
      <w:pPr>
        <w:pStyle w:val="Prrafodelista"/>
        <w:ind w:left="405"/>
      </w:pPr>
    </w:p>
    <w:p w14:paraId="0A1E6E95" w14:textId="77777777" w:rsidR="0012731F" w:rsidRDefault="0012731F" w:rsidP="0012731F">
      <w:pPr>
        <w:pStyle w:val="Prrafodelista"/>
        <w:ind w:left="405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2F16237" w14:textId="19350DAA" w:rsidR="0012731F" w:rsidRDefault="0012731F" w:rsidP="0012731F">
      <w:pPr>
        <w:pStyle w:val="Prrafodelista"/>
        <w:ind w:left="405"/>
        <w:jc w:val="center"/>
      </w:pPr>
      <w:r>
        <w:rPr>
          <w:noProof/>
          <w:lang w:eastAsia="es-CL"/>
        </w:rPr>
        <w:drawing>
          <wp:inline distT="0" distB="0" distL="0" distR="0" wp14:anchorId="3F0C8919" wp14:editId="5EF468C9">
            <wp:extent cx="1333500" cy="2089813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637" t="44375" r="43992" b="23928"/>
                    <a:stretch/>
                  </pic:blipFill>
                  <pic:spPr bwMode="auto">
                    <a:xfrm>
                      <a:off x="0" y="0"/>
                      <a:ext cx="1340020" cy="210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9E15E" w14:textId="77777777" w:rsidR="0012731F" w:rsidRDefault="0012731F" w:rsidP="0012731F">
      <w:pPr>
        <w:pStyle w:val="Prrafodelista"/>
        <w:ind w:left="405"/>
        <w:jc w:val="center"/>
      </w:pPr>
    </w:p>
    <w:p w14:paraId="51518E27" w14:textId="77777777" w:rsidR="0012731F" w:rsidRDefault="0012731F" w:rsidP="0012731F">
      <w:pPr>
        <w:pStyle w:val="Prrafodelista"/>
        <w:ind w:left="405"/>
      </w:pPr>
      <w:r>
        <w:t>c. Observe la tableta efervescente (Carbonato de calcio) dentro de un vaso con agua. ¿Es un cambio químico? ¿De qué están compuestas las burbujas?, ¿puede probarlo? (2pt)</w:t>
      </w:r>
    </w:p>
    <w:p w14:paraId="40C75485" w14:textId="77777777" w:rsidR="0012731F" w:rsidRDefault="0012731F" w:rsidP="0012731F">
      <w:pPr>
        <w:pStyle w:val="Prrafodelista"/>
        <w:ind w:left="405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A0250CD" w14:textId="77777777" w:rsidR="0012731F" w:rsidRDefault="0012731F" w:rsidP="0012731F">
      <w:pPr>
        <w:pStyle w:val="Prrafodelista"/>
        <w:ind w:left="405"/>
      </w:pPr>
    </w:p>
    <w:p w14:paraId="05E2A430" w14:textId="77777777" w:rsidR="0012731F" w:rsidRDefault="0012731F" w:rsidP="0012731F">
      <w:pPr>
        <w:pStyle w:val="Prrafodelista"/>
        <w:ind w:left="405"/>
      </w:pPr>
    </w:p>
    <w:p w14:paraId="62C18580" w14:textId="2DE9318D" w:rsidR="0012731F" w:rsidRDefault="0012731F" w:rsidP="0012731F">
      <w:pPr>
        <w:pStyle w:val="Prrafodelista"/>
        <w:ind w:left="405"/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61EACF0" wp14:editId="050001FA">
            <wp:extent cx="1780540" cy="17549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600" t="46142" r="41276" b="28442"/>
                    <a:stretch/>
                  </pic:blipFill>
                  <pic:spPr bwMode="auto">
                    <a:xfrm>
                      <a:off x="0" y="0"/>
                      <a:ext cx="1835620" cy="180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B51A3" w14:textId="023205FC" w:rsidR="00C73FBC" w:rsidRPr="0012731F" w:rsidRDefault="00C73FBC" w:rsidP="0012731F"/>
    <w:sectPr w:rsidR="00C73FBC" w:rsidRPr="0012731F">
      <w:head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08455" w14:textId="77777777" w:rsidR="003A1A82" w:rsidRDefault="003A1A82">
      <w:pPr>
        <w:spacing w:after="0" w:line="240" w:lineRule="auto"/>
      </w:pPr>
      <w:r>
        <w:separator/>
      </w:r>
    </w:p>
  </w:endnote>
  <w:endnote w:type="continuationSeparator" w:id="0">
    <w:p w14:paraId="19C22C57" w14:textId="77777777" w:rsidR="003A1A82" w:rsidRDefault="003A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D4D53" w14:textId="77777777" w:rsidR="003A1A82" w:rsidRDefault="003A1A82">
      <w:pPr>
        <w:spacing w:after="0" w:line="240" w:lineRule="auto"/>
      </w:pPr>
      <w:r>
        <w:separator/>
      </w:r>
    </w:p>
  </w:footnote>
  <w:footnote w:type="continuationSeparator" w:id="0">
    <w:p w14:paraId="7116AA2B" w14:textId="77777777" w:rsidR="003A1A82" w:rsidRDefault="003A1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8D22C" w14:textId="77777777" w:rsidR="00B05B60" w:rsidRDefault="00E32E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0118E5B9" wp14:editId="33318BC7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83CCFC" w14:textId="3565BDAB" w:rsidR="00B05B60" w:rsidRDefault="00E32E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r w:rsidR="00072734">
      <w:rPr>
        <w:rFonts w:ascii="Times New Roman" w:eastAsia="Times New Roman" w:hAnsi="Times New Roman" w:cs="Times New Roman"/>
        <w:color w:val="000000"/>
        <w:sz w:val="16"/>
        <w:szCs w:val="16"/>
      </w:rPr>
      <w:t>Lagos /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065BA1B6" w14:textId="77777777" w:rsidR="00B05B60" w:rsidRDefault="00E32E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04578582" w14:textId="0065777D" w:rsidR="00B05B60" w:rsidRDefault="00E32E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02223F" w:rsidRPr="0002223F">
      <w:rPr>
        <w:rFonts w:ascii="Times New Roman" w:eastAsia="Times New Roman" w:hAnsi="Times New Roman" w:cs="Times New Roman"/>
        <w:smallCaps/>
        <w:color w:val="000000"/>
      </w:rPr>
      <w:t xml:space="preserve">Ciencias naturales </w:t>
    </w:r>
  </w:p>
  <w:p w14:paraId="2CA97D28" w14:textId="6B879590" w:rsidR="00B05B60" w:rsidRDefault="00E32E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02223F">
      <w:rPr>
        <w:rFonts w:ascii="Times New Roman" w:eastAsia="Times New Roman" w:hAnsi="Times New Roman" w:cs="Times New Roman"/>
        <w:color w:val="000000"/>
        <w:sz w:val="18"/>
        <w:szCs w:val="18"/>
      </w:rPr>
      <w:t xml:space="preserve"> Javiera Montecinos Aguilar </w:t>
    </w:r>
  </w:p>
  <w:p w14:paraId="7D333275" w14:textId="77777777" w:rsidR="00B05B60" w:rsidRDefault="00B05B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3023A4EC" w14:textId="77777777" w:rsidR="00B05B60" w:rsidRDefault="00E32E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ECC1329" wp14:editId="4607BDE9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D3A5A"/>
    <w:multiLevelType w:val="hybridMultilevel"/>
    <w:tmpl w:val="C13474A6"/>
    <w:lvl w:ilvl="0" w:tplc="0F7C79EC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3956A5F"/>
    <w:multiLevelType w:val="multilevel"/>
    <w:tmpl w:val="30324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241251"/>
    <w:multiLevelType w:val="hybridMultilevel"/>
    <w:tmpl w:val="AF12B612"/>
    <w:lvl w:ilvl="0" w:tplc="C3E4A572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626CA"/>
    <w:multiLevelType w:val="hybridMultilevel"/>
    <w:tmpl w:val="82509F4E"/>
    <w:lvl w:ilvl="0" w:tplc="C3E4A572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2DB"/>
    <w:multiLevelType w:val="hybridMultilevel"/>
    <w:tmpl w:val="16E4A9C6"/>
    <w:lvl w:ilvl="0" w:tplc="C3E4A572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14015"/>
    <w:multiLevelType w:val="hybridMultilevel"/>
    <w:tmpl w:val="37E6DC6E"/>
    <w:lvl w:ilvl="0" w:tplc="3464698A">
      <w:start w:val="3"/>
      <w:numFmt w:val="upperLetter"/>
      <w:lvlText w:val="%1)"/>
      <w:lvlJc w:val="left"/>
      <w:pPr>
        <w:ind w:left="720" w:hanging="360"/>
      </w:pPr>
      <w:rPr>
        <w:rFonts w:eastAsiaTheme="minorHAnsi"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52466"/>
    <w:multiLevelType w:val="hybridMultilevel"/>
    <w:tmpl w:val="12E40296"/>
    <w:lvl w:ilvl="0" w:tplc="464C1EBA">
      <w:start w:val="4"/>
      <w:numFmt w:val="upperLetter"/>
      <w:lvlText w:val="%1)"/>
      <w:lvlJc w:val="left"/>
      <w:pPr>
        <w:ind w:left="720" w:hanging="360"/>
      </w:pPr>
      <w:rPr>
        <w:rFonts w:eastAsiaTheme="minorHAnsi"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6E3C5B"/>
    <w:multiLevelType w:val="hybridMultilevel"/>
    <w:tmpl w:val="FA2E5064"/>
    <w:lvl w:ilvl="0" w:tplc="6C349A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633F2BC0"/>
    <w:multiLevelType w:val="hybridMultilevel"/>
    <w:tmpl w:val="A31CE8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063375"/>
    <w:multiLevelType w:val="hybridMultilevel"/>
    <w:tmpl w:val="7DA45E72"/>
    <w:lvl w:ilvl="0" w:tplc="C3E4A572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9676D"/>
    <w:multiLevelType w:val="hybridMultilevel"/>
    <w:tmpl w:val="53545154"/>
    <w:lvl w:ilvl="0" w:tplc="9B9AD9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60"/>
    <w:rsid w:val="0002223F"/>
    <w:rsid w:val="00072734"/>
    <w:rsid w:val="0012731F"/>
    <w:rsid w:val="003A1A82"/>
    <w:rsid w:val="003D2E46"/>
    <w:rsid w:val="007D5017"/>
    <w:rsid w:val="00957DC2"/>
    <w:rsid w:val="009C36D7"/>
    <w:rsid w:val="00B05B60"/>
    <w:rsid w:val="00B91BC1"/>
    <w:rsid w:val="00C73FBC"/>
    <w:rsid w:val="00E3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8B133"/>
  <w15:docId w15:val="{71814C97-51C5-49AA-941D-1B6A7A200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AMUW2mWhHVzBXa2qsnsDvD+oy03caka3a+VTtrfDB5cxPn/ji2CoLQC0Yvqcohrgb175lAMksAPwaucH3VzJASeSwXrLMOBJnibYjvD2zZiqmGPzFanL49w7tjxacaxNj5R6AeFSyJIb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764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Ingles</cp:lastModifiedBy>
  <cp:revision>5</cp:revision>
  <cp:lastPrinted>2021-04-07T12:30:00Z</cp:lastPrinted>
  <dcterms:created xsi:type="dcterms:W3CDTF">2021-04-05T11:19:00Z</dcterms:created>
  <dcterms:modified xsi:type="dcterms:W3CDTF">2021-04-07T12:30:00Z</dcterms:modified>
</cp:coreProperties>
</file>