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39" w:rsidRPr="008C0619" w:rsidRDefault="00966435" w:rsidP="00966435">
      <w:pPr>
        <w:rPr>
          <w:b/>
          <w:sz w:val="24"/>
          <w:szCs w:val="24"/>
        </w:rPr>
      </w:pPr>
      <w:r>
        <w:t xml:space="preserve">  </w:t>
      </w:r>
      <w:r w:rsidR="008C0619">
        <w:t xml:space="preserve">                    </w:t>
      </w:r>
      <w:r w:rsidR="008D4B79">
        <w:t xml:space="preserve">                  </w:t>
      </w:r>
      <w:r w:rsidR="00D5314B" w:rsidRPr="008C0619">
        <w:rPr>
          <w:b/>
          <w:sz w:val="24"/>
          <w:szCs w:val="24"/>
        </w:rPr>
        <w:t>Trabajo de Economía</w:t>
      </w:r>
      <w:r w:rsidR="008C0619" w:rsidRPr="008C0619">
        <w:rPr>
          <w:b/>
          <w:sz w:val="24"/>
          <w:szCs w:val="24"/>
        </w:rPr>
        <w:t xml:space="preserve"> </w:t>
      </w:r>
      <w:r w:rsidR="008D4B79">
        <w:rPr>
          <w:b/>
          <w:sz w:val="24"/>
          <w:szCs w:val="24"/>
        </w:rPr>
        <w:t>y Sociedad N</w:t>
      </w:r>
      <w:r w:rsidR="008C0619" w:rsidRPr="008C0619">
        <w:rPr>
          <w:b/>
          <w:sz w:val="24"/>
          <w:szCs w:val="24"/>
        </w:rPr>
        <w:t>°2</w:t>
      </w:r>
      <w:r w:rsidR="00590E1F">
        <w:rPr>
          <w:b/>
          <w:sz w:val="24"/>
          <w:szCs w:val="24"/>
        </w:rPr>
        <w:t xml:space="preserve"> – 3° y 4° medio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882288">
              <w:rPr>
                <w:rFonts w:ascii="Times New Roman" w:hAnsi="Times New Roman" w:cs="Times New Roman"/>
                <w:b/>
              </w:rPr>
              <w:t xml:space="preserve"> 3° </w:t>
            </w:r>
            <w:r w:rsidR="00D5314B">
              <w:rPr>
                <w:rFonts w:ascii="Times New Roman" w:hAnsi="Times New Roman" w:cs="Times New Roman"/>
                <w:b/>
              </w:rPr>
              <w:t xml:space="preserve">y 4° </w:t>
            </w:r>
            <w:r w:rsidR="00882288">
              <w:rPr>
                <w:rFonts w:ascii="Times New Roman" w:hAnsi="Times New Roman" w:cs="Times New Roman"/>
                <w:b/>
              </w:rPr>
              <w:t>medio</w:t>
            </w:r>
          </w:p>
        </w:tc>
        <w:tc>
          <w:tcPr>
            <w:tcW w:w="1609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  <w:r w:rsidR="003E605B">
              <w:rPr>
                <w:rFonts w:ascii="Times New Roman" w:hAnsi="Times New Roman" w:cs="Times New Roman"/>
                <w:b/>
              </w:rPr>
              <w:t xml:space="preserve"> </w:t>
            </w:r>
            <w:r w:rsidR="001F001A">
              <w:rPr>
                <w:rFonts w:ascii="Times New Roman" w:hAnsi="Times New Roman" w:cs="Times New Roman"/>
                <w:b/>
              </w:rPr>
              <w:t xml:space="preserve">29 de abril 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A27E43">
              <w:rPr>
                <w:rFonts w:ascii="Times New Roman" w:hAnsi="Times New Roman" w:cs="Times New Roman"/>
                <w:b/>
              </w:rPr>
              <w:t xml:space="preserve"> 26</w:t>
            </w:r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10135" w:type="dxa"/>
        <w:jc w:val="center"/>
        <w:tblLook w:val="04A0" w:firstRow="1" w:lastRow="0" w:firstColumn="1" w:lastColumn="0" w:noHBand="0" w:noVBand="1"/>
      </w:tblPr>
      <w:tblGrid>
        <w:gridCol w:w="2620"/>
        <w:gridCol w:w="4818"/>
        <w:gridCol w:w="2697"/>
      </w:tblGrid>
      <w:tr w:rsidR="009C2B39" w:rsidTr="00966435">
        <w:trPr>
          <w:trHeight w:val="243"/>
          <w:jc w:val="center"/>
        </w:trPr>
        <w:tc>
          <w:tcPr>
            <w:tcW w:w="10135" w:type="dxa"/>
            <w:gridSpan w:val="3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Tabla de especificación</w:t>
            </w:r>
          </w:p>
        </w:tc>
      </w:tr>
      <w:tr w:rsidR="009C2B39" w:rsidTr="00966435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Ítem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C2B39" w:rsidRDefault="008263A1" w:rsidP="008A6A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Presupuesto familiar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8263A1" w:rsidP="008263A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Interpreta presupuesto familiar a partir de caso ficticio</w:t>
            </w:r>
            <w:r w:rsidR="000A09D8">
              <w:rPr>
                <w:rFonts w:ascii="Times New Roman" w:hAnsi="Times New Roman" w:cs="Times New Roman"/>
                <w:b/>
              </w:rPr>
              <w:t xml:space="preserve"> o real familiar.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0A09D8" w:rsidRDefault="000A09D8" w:rsidP="00A27E43">
            <w:pPr>
              <w:pStyle w:val="Prrafodelista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Planilla de presupuesto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8263A1" w:rsidP="008263A1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 capaz de reflexionar, argumentar y establecer conclusiones a partir de un presupuesto familiar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0A09D8" w:rsidRDefault="000A09D8" w:rsidP="00A27E43">
            <w:pPr>
              <w:pStyle w:val="Prrafodelista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Preguntas respecto al presupuesto armado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2288" w:rsidRPr="008263A1" w:rsidRDefault="008263A1" w:rsidP="008263A1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Escoge un caso para realizar tu planilla de presupuesto y poder responder las preguntas que se te presentan a partir de este caso.</w:t>
            </w:r>
          </w:p>
          <w:p w:rsidR="00262514" w:rsidRPr="008263A1" w:rsidRDefault="0092055E" w:rsidP="008263A1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Esto debe ser</w:t>
            </w:r>
            <w:r w:rsidR="008263A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desarrollado en la misma guía, en caso de no poder enviarla por mail, debes traspasar la información ordenadamente a tu cuaderno u hoja blanca y tomar foto de este trabajo.</w:t>
            </w:r>
          </w:p>
          <w:p w:rsidR="008E4475" w:rsidRPr="00FA21C9" w:rsidRDefault="008263A1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 de entrega: 29/04.</w:t>
            </w:r>
          </w:p>
          <w:p w:rsidR="00BB5FCB" w:rsidRPr="00C96855" w:rsidRDefault="00BB5FC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trabajo debe ser </w:t>
            </w:r>
            <w:r w:rsidR="00262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entregado en el establecimiento 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si desea o puede enviar fotografías de este por correo electrónico, hacerlo a </w:t>
            </w:r>
            <w:hyperlink r:id="rId8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C96855" w:rsidRPr="00882288" w:rsidRDefault="00C96855" w:rsidP="00882288">
            <w:pPr>
              <w:spacing w:line="22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8263A1">
      <w:pPr>
        <w:pStyle w:val="Prrafodelista"/>
        <w:numPr>
          <w:ilvl w:val="0"/>
          <w:numId w:val="7"/>
        </w:num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Elige uno de estos casos para realizar tu planilla de presupuesto.</w:t>
      </w:r>
    </w:p>
    <w:p w:rsidR="008263A1" w:rsidRDefault="008263A1" w:rsidP="008263A1">
      <w:pPr>
        <w:spacing w:after="0" w:line="220" w:lineRule="exact"/>
        <w:ind w:left="36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Pr="008263A1" w:rsidRDefault="008263A1" w:rsidP="008263A1">
      <w:pPr>
        <w:spacing w:after="0" w:line="220" w:lineRule="exact"/>
        <w:ind w:left="36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1F001A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50929" wp14:editId="656D4382">
                <wp:simplePos x="0" y="0"/>
                <wp:positionH relativeFrom="column">
                  <wp:posOffset>-137160</wp:posOffset>
                </wp:positionH>
                <wp:positionV relativeFrom="paragraph">
                  <wp:posOffset>-2540</wp:posOffset>
                </wp:positionV>
                <wp:extent cx="6286500" cy="51339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13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A1" w:rsidRDefault="008263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DA4E1" wp14:editId="617B4D96">
                                  <wp:extent cx="5857875" cy="3438525"/>
                                  <wp:effectExtent l="0" t="0" r="9525" b="952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7875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3A1" w:rsidRDefault="008263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C6B74" wp14:editId="3E931390">
                                  <wp:extent cx="5838825" cy="552450"/>
                                  <wp:effectExtent l="0" t="0" r="952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88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3A1" w:rsidRDefault="008263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24DA9" wp14:editId="754A17C5">
                                  <wp:extent cx="5857875" cy="847725"/>
                                  <wp:effectExtent l="0" t="0" r="9525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78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63A1" w:rsidRDefault="00826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-10.8pt;margin-top:-.2pt;width:495pt;height:4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" fillcolor="white [3201]" strokeweight=".5pt">
                <v:textbox>
                  <w:txbxContent>
                    <w:p w:rsidR="008263A1" w:rsidRDefault="008263A1">
                      <w:r>
                        <w:rPr>
                          <w:noProof/>
                        </w:rPr>
                        <w:drawing>
                          <wp:inline distT="0" distB="0" distL="0" distR="0" wp14:anchorId="770DA4E1" wp14:editId="617B4D96">
                            <wp:extent cx="5857875" cy="3438525"/>
                            <wp:effectExtent l="0" t="0" r="9525" b="952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7875" cy="3438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3A1" w:rsidRDefault="008263A1">
                      <w:r>
                        <w:rPr>
                          <w:noProof/>
                        </w:rPr>
                        <w:drawing>
                          <wp:inline distT="0" distB="0" distL="0" distR="0" wp14:anchorId="525C6B74" wp14:editId="3E931390">
                            <wp:extent cx="5838825" cy="552450"/>
                            <wp:effectExtent l="0" t="0" r="952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8825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3A1" w:rsidRDefault="008263A1">
                      <w:r>
                        <w:rPr>
                          <w:noProof/>
                        </w:rPr>
                        <w:drawing>
                          <wp:inline distT="0" distB="0" distL="0" distR="0" wp14:anchorId="2B624DA9" wp14:editId="754A17C5">
                            <wp:extent cx="5857875" cy="847725"/>
                            <wp:effectExtent l="0" t="0" r="9525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787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63A1" w:rsidRDefault="008263A1"/>
                  </w:txbxContent>
                </v:textbox>
              </v:shape>
            </w:pict>
          </mc:Fallback>
        </mc:AlternateContent>
      </w: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1F001A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F001A">
        <w:rPr>
          <w:rFonts w:ascii="Times New Roman" w:hAnsi="Times New Roman" w:cs="Times New Roman"/>
          <w:b/>
          <w:sz w:val="20"/>
          <w:szCs w:val="20"/>
          <w:lang w:val="es-ES"/>
        </w:rPr>
        <w:t>Planilla de presupuesto. Rellena todo los campos que sea posible rell</w:t>
      </w:r>
      <w:r w:rsidR="000A09D8" w:rsidRPr="001F001A">
        <w:rPr>
          <w:rFonts w:ascii="Times New Roman" w:hAnsi="Times New Roman" w:cs="Times New Roman"/>
          <w:b/>
          <w:sz w:val="20"/>
          <w:szCs w:val="20"/>
          <w:lang w:val="es-ES"/>
        </w:rPr>
        <w:t xml:space="preserve">enar de acuerdo a la información entregada, sin embargo, si deseas, puedes hacerlo con el presupuesto de tu </w:t>
      </w:r>
      <w:proofErr w:type="gramStart"/>
      <w:r w:rsidR="000A09D8" w:rsidRPr="001F001A">
        <w:rPr>
          <w:rFonts w:ascii="Times New Roman" w:hAnsi="Times New Roman" w:cs="Times New Roman"/>
          <w:b/>
          <w:sz w:val="20"/>
          <w:szCs w:val="20"/>
          <w:lang w:val="es-ES"/>
        </w:rPr>
        <w:t>familia</w:t>
      </w:r>
      <w:proofErr w:type="gramEnd"/>
      <w:r w:rsidR="000A09D8" w:rsidRPr="001F001A">
        <w:rPr>
          <w:rFonts w:ascii="Times New Roman" w:hAnsi="Times New Roman" w:cs="Times New Roman"/>
          <w:b/>
          <w:sz w:val="20"/>
          <w:szCs w:val="20"/>
          <w:lang w:val="es-ES"/>
        </w:rPr>
        <w:t>. Ya que debes investigar algunos campos, como la cuenta de la luz, gas u otro.</w:t>
      </w:r>
    </w:p>
    <w:p w:rsidR="001F001A" w:rsidRDefault="001F001A" w:rsidP="001F001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F001A" w:rsidRDefault="001F001A" w:rsidP="001F001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F001A" w:rsidRDefault="001F001A" w:rsidP="001F001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F001A" w:rsidRPr="001F001A" w:rsidRDefault="001F001A" w:rsidP="001F001A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9"/>
        <w:gridCol w:w="1616"/>
        <w:gridCol w:w="1379"/>
        <w:gridCol w:w="1426"/>
      </w:tblGrid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lastRenderedPageBreak/>
              <w:t>Categoría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Cantidad mensual presupuestada</w:t>
            </w: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Cantidad mensual real</w:t>
            </w: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Diferencia</w:t>
            </w: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Ingresos: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Sueldos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¿Hay otros ingresos?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Gastos: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1.Vivienda/arriendo/crédito hipotecario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Pr="008263A1" w:rsidRDefault="000A09D8" w:rsidP="008263A1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2.Consumos: agua, luz, gas, electricidad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3.TV digital/ Tv por cable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4.Reparaciones </w:t>
            </w:r>
            <w:r w:rsidR="004A6C4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varias o mantención 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5.Pago auto/mantenimiento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6.Bencina</w:t>
            </w:r>
          </w:p>
        </w:tc>
        <w:tc>
          <w:tcPr>
            <w:tcW w:w="161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7.Otros transporte</w:t>
            </w:r>
            <w:r w:rsidR="004A6C4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(metro, bus, taxi)</w:t>
            </w:r>
          </w:p>
        </w:tc>
        <w:tc>
          <w:tcPr>
            <w:tcW w:w="161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8.Colegiatura/jardín/colegio/universidad</w:t>
            </w:r>
          </w:p>
        </w:tc>
        <w:tc>
          <w:tcPr>
            <w:tcW w:w="161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9.Celular (plan)</w:t>
            </w:r>
          </w:p>
        </w:tc>
        <w:tc>
          <w:tcPr>
            <w:tcW w:w="161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10.Alimentación</w:t>
            </w:r>
          </w:p>
        </w:tc>
        <w:tc>
          <w:tcPr>
            <w:tcW w:w="161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11. Vestuario/calzado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12. Salud</w:t>
            </w:r>
          </w:p>
        </w:tc>
        <w:tc>
          <w:tcPr>
            <w:tcW w:w="161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13. Mascotas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7D6BE4">
        <w:tc>
          <w:tcPr>
            <w:tcW w:w="36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14. Hobbies o distracciones</w:t>
            </w:r>
          </w:p>
        </w:tc>
        <w:tc>
          <w:tcPr>
            <w:tcW w:w="161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7D6BE4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0A09D8" w:rsidTr="000A09D8">
        <w:tc>
          <w:tcPr>
            <w:tcW w:w="36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15. Ahorro</w:t>
            </w:r>
          </w:p>
        </w:tc>
        <w:tc>
          <w:tcPr>
            <w:tcW w:w="161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0A09D8" w:rsidRDefault="000A09D8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  <w:tr w:rsidR="00BF052E" w:rsidTr="000A09D8">
        <w:tc>
          <w:tcPr>
            <w:tcW w:w="3679" w:type="dxa"/>
          </w:tcPr>
          <w:p w:rsidR="00BF052E" w:rsidRDefault="00BF052E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TOTAL DE GASTOS</w:t>
            </w:r>
          </w:p>
        </w:tc>
        <w:tc>
          <w:tcPr>
            <w:tcW w:w="1616" w:type="dxa"/>
          </w:tcPr>
          <w:p w:rsidR="00BF052E" w:rsidRDefault="00BF052E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379" w:type="dxa"/>
          </w:tcPr>
          <w:p w:rsidR="00BF052E" w:rsidRDefault="00BF052E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426" w:type="dxa"/>
          </w:tcPr>
          <w:p w:rsidR="00BF052E" w:rsidRDefault="00BF052E" w:rsidP="00C0548C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</w:tbl>
    <w:p w:rsidR="008263A1" w:rsidRDefault="008263A1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0A09D8" w:rsidRDefault="000A09D8" w:rsidP="000A09D8">
      <w:pPr>
        <w:pStyle w:val="Prrafodelista"/>
        <w:numPr>
          <w:ilvl w:val="0"/>
          <w:numId w:val="8"/>
        </w:num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Preguntas abiertas en relación a la planilla de presupuesto familiar.</w:t>
      </w:r>
    </w:p>
    <w:p w:rsidR="000A09D8" w:rsidRDefault="000A09D8" w:rsidP="000A09D8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0A09D8" w:rsidRPr="000A09D8" w:rsidRDefault="000A09D8" w:rsidP="000A09D8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Default="004A6C47" w:rsidP="004A6C47">
      <w:pPr>
        <w:pStyle w:val="Prrafodelista"/>
        <w:numPr>
          <w:ilvl w:val="0"/>
          <w:numId w:val="10"/>
        </w:num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Según lo rellenado y observado en la planilla ¿hay algún ítem más importante que otro?, ¿por qué? (4 </w:t>
      </w:r>
      <w:r w:rsidR="001F001A">
        <w:rPr>
          <w:rFonts w:ascii="Times New Roman" w:hAnsi="Times New Roman" w:cs="Times New Roman"/>
          <w:b/>
          <w:sz w:val="20"/>
          <w:szCs w:val="20"/>
          <w:lang w:val="es-ES"/>
        </w:rPr>
        <w:t>pts.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)</w:t>
      </w:r>
    </w:p>
    <w:p w:rsidR="004A6C47" w:rsidRDefault="004A6C47" w:rsidP="004A6C47">
      <w:pPr>
        <w:pStyle w:val="Prrafodelista"/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4A6C47" w:rsidRDefault="000D123E" w:rsidP="004A6C47">
      <w:pPr>
        <w:pStyle w:val="Prrafodelista"/>
        <w:numPr>
          <w:ilvl w:val="0"/>
          <w:numId w:val="10"/>
        </w:num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De acuerdo con las cifras de la segunda columna: cantidad mensual real: ¿Cómo caracterizaría</w:t>
      </w:r>
      <w:r w:rsidR="00BF052E">
        <w:rPr>
          <w:rFonts w:ascii="Times New Roman" w:hAnsi="Times New Roman" w:cs="Times New Roman"/>
          <w:b/>
          <w:sz w:val="20"/>
          <w:szCs w:val="20"/>
          <w:lang w:val="es-ES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el consumo de esta familia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s-ES"/>
        </w:rPr>
        <w:t>?¿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Es posible el ahorro? (4 </w:t>
      </w:r>
      <w:r w:rsidR="001F001A">
        <w:rPr>
          <w:rFonts w:ascii="Times New Roman" w:hAnsi="Times New Roman" w:cs="Times New Roman"/>
          <w:b/>
          <w:sz w:val="20"/>
          <w:szCs w:val="20"/>
          <w:lang w:val="es-ES"/>
        </w:rPr>
        <w:t>pts.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)</w:t>
      </w:r>
    </w:p>
    <w:p w:rsidR="000D123E" w:rsidRPr="000D123E" w:rsidRDefault="000D123E" w:rsidP="000D123E">
      <w:pPr>
        <w:pStyle w:val="Prrafodelista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0D123E" w:rsidRDefault="00BF052E" w:rsidP="004A6C47">
      <w:pPr>
        <w:pStyle w:val="Prrafodelista"/>
        <w:numPr>
          <w:ilvl w:val="0"/>
          <w:numId w:val="10"/>
        </w:num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Realiza una propuesta para asignar mejorar la asignación de recursos (mejor uso de recursos escasos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s-ES"/>
        </w:rPr>
        <w:t>) ,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explica en que asignar mejor y por qué, según experiencia familiar si es necesario (4 </w:t>
      </w:r>
      <w:r w:rsidR="001F001A">
        <w:rPr>
          <w:rFonts w:ascii="Times New Roman" w:hAnsi="Times New Roman" w:cs="Times New Roman"/>
          <w:b/>
          <w:sz w:val="20"/>
          <w:szCs w:val="20"/>
          <w:lang w:val="es-ES"/>
        </w:rPr>
        <w:t>pts.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)</w:t>
      </w:r>
    </w:p>
    <w:p w:rsidR="00BF052E" w:rsidRDefault="00BF052E" w:rsidP="00BF052E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F052E" w:rsidRDefault="00BF052E" w:rsidP="00BF052E">
      <w:pPr>
        <w:pStyle w:val="Prrafodelista"/>
        <w:numPr>
          <w:ilvl w:val="0"/>
          <w:numId w:val="10"/>
        </w:num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Realiza una propuesta para asignación óptima de recursos: satisfacción de necesidades más importantes, explica cuáles son las más importantes, argumentando la respuesta (4 </w:t>
      </w:r>
      <w:r w:rsidR="001F001A">
        <w:rPr>
          <w:rFonts w:ascii="Times New Roman" w:hAnsi="Times New Roman" w:cs="Times New Roman"/>
          <w:b/>
          <w:sz w:val="20"/>
          <w:szCs w:val="20"/>
          <w:lang w:val="es-ES"/>
        </w:rPr>
        <w:t>pts.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)</w:t>
      </w:r>
    </w:p>
    <w:p w:rsidR="00BF052E" w:rsidRDefault="00BF052E" w:rsidP="00BF052E">
      <w:pPr>
        <w:pStyle w:val="Prrafodelista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F052E" w:rsidRPr="00BF052E" w:rsidRDefault="00BF052E" w:rsidP="00BF052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¿Por qué se produce mayor o menor diferencia de dinero en algunos ítems? (2 </w:t>
      </w:r>
      <w:r w:rsidR="001F001A">
        <w:rPr>
          <w:rFonts w:ascii="Times New Roman" w:hAnsi="Times New Roman" w:cs="Times New Roman"/>
          <w:b/>
          <w:sz w:val="20"/>
          <w:szCs w:val="20"/>
          <w:lang w:val="es-ES"/>
        </w:rPr>
        <w:t>pts.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)</w:t>
      </w:r>
    </w:p>
    <w:p w:rsidR="00BF052E" w:rsidRDefault="00BF052E" w:rsidP="00BF052E">
      <w:pPr>
        <w:pStyle w:val="Prrafodelista"/>
        <w:numPr>
          <w:ilvl w:val="0"/>
          <w:numId w:val="10"/>
        </w:num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Reflexiona y argumenta, de acuerdo a lo hecho en esta tabla ¿es fácil generar ahorros u organizarse en materia económica? (4 </w:t>
      </w:r>
      <w:r w:rsidR="001F001A">
        <w:rPr>
          <w:rFonts w:ascii="Times New Roman" w:hAnsi="Times New Roman" w:cs="Times New Roman"/>
          <w:b/>
          <w:sz w:val="20"/>
          <w:szCs w:val="20"/>
          <w:lang w:val="es-ES"/>
        </w:rPr>
        <w:t>pts.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)</w:t>
      </w:r>
    </w:p>
    <w:p w:rsidR="00BF052E" w:rsidRPr="00BF052E" w:rsidRDefault="00BF052E" w:rsidP="00BF052E">
      <w:pPr>
        <w:pStyle w:val="Prrafodelista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263A1" w:rsidRPr="001F001A" w:rsidRDefault="00A27E43" w:rsidP="00C0548C">
      <w:pPr>
        <w:pStyle w:val="Prrafodelista"/>
        <w:numPr>
          <w:ilvl w:val="0"/>
          <w:numId w:val="10"/>
        </w:num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F001A">
        <w:rPr>
          <w:rFonts w:ascii="Times New Roman" w:hAnsi="Times New Roman" w:cs="Times New Roman"/>
          <w:b/>
          <w:sz w:val="20"/>
          <w:szCs w:val="20"/>
          <w:lang w:val="es-ES"/>
        </w:rPr>
        <w:t xml:space="preserve">Finalmente, expone dos ideas en donde se manifieste la importancia de una planilla de presupuesto y dos ideas para poder generar ahorro (4 </w:t>
      </w:r>
      <w:r w:rsidR="001F001A" w:rsidRPr="001F001A">
        <w:rPr>
          <w:rFonts w:ascii="Times New Roman" w:hAnsi="Times New Roman" w:cs="Times New Roman"/>
          <w:b/>
          <w:sz w:val="20"/>
          <w:szCs w:val="20"/>
          <w:lang w:val="es-ES"/>
        </w:rPr>
        <w:t>pts.</w:t>
      </w:r>
      <w:r w:rsidRPr="001F001A">
        <w:rPr>
          <w:rFonts w:ascii="Times New Roman" w:hAnsi="Times New Roman" w:cs="Times New Roman"/>
          <w:b/>
          <w:sz w:val="20"/>
          <w:szCs w:val="20"/>
          <w:lang w:val="es-ES"/>
        </w:rPr>
        <w:t>)</w:t>
      </w:r>
      <w:bookmarkStart w:id="0" w:name="_GoBack"/>
      <w:bookmarkEnd w:id="0"/>
    </w:p>
    <w:sectPr w:rsidR="008263A1" w:rsidRPr="001F001A" w:rsidSect="002337ED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38" w:rsidRDefault="00574438" w:rsidP="00783A54">
      <w:pPr>
        <w:spacing w:after="0" w:line="240" w:lineRule="auto"/>
      </w:pPr>
      <w:r>
        <w:separator/>
      </w:r>
    </w:p>
  </w:endnote>
  <w:endnote w:type="continuationSeparator" w:id="0">
    <w:p w:rsidR="00574438" w:rsidRDefault="00574438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38" w:rsidRDefault="00574438" w:rsidP="00783A54">
      <w:pPr>
        <w:spacing w:after="0" w:line="240" w:lineRule="auto"/>
      </w:pPr>
      <w:r>
        <w:separator/>
      </w:r>
    </w:p>
  </w:footnote>
  <w:footnote w:type="continuationSeparator" w:id="0">
    <w:p w:rsidR="00574438" w:rsidRDefault="00574438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D8E613D" wp14:editId="4A3524AC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</w:t>
    </w:r>
    <w:proofErr w:type="spellStart"/>
    <w:r>
      <w:t>Pumanque</w:t>
    </w:r>
    <w:proofErr w:type="spellEnd"/>
    <w:r>
      <w:t xml:space="preserve">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966435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</w:t>
    </w:r>
    <w:r w:rsidR="001F001A">
      <w:rPr>
        <w:rFonts w:ascii="Times New Roman" w:hAnsi="Times New Roman" w:cs="Times New Roman"/>
        <w:sz w:val="16"/>
        <w:szCs w:val="16"/>
      </w:rPr>
      <w:t xml:space="preserve">e la Paloma Lote k-1, </w:t>
    </w:r>
    <w:r>
      <w:rPr>
        <w:rFonts w:ascii="Times New Roman" w:hAnsi="Times New Roman" w:cs="Times New Roman"/>
        <w:sz w:val="16"/>
        <w:szCs w:val="16"/>
      </w:rPr>
      <w:t xml:space="preserve">Puerto Montt,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="001F001A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Style w:val="Hipervnculo"/>
        <w:rFonts w:ascii="Times New Roman" w:hAnsi="Times New Roman" w:cs="Times New Roman"/>
        <w:b/>
        <w:sz w:val="16"/>
        <w:szCs w:val="16"/>
      </w:rPr>
      <w:t xml:space="preserve">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>Asignatura</w:t>
    </w:r>
    <w:r w:rsidR="001F001A"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: </w:t>
    </w:r>
    <w:r w:rsidR="001F001A"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>ECONOMÍA</w:t>
    </w:r>
    <w:r w:rsidR="008263A1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y sociedad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C25F0">
      <w:rPr>
        <w:rFonts w:ascii="Times New Roman" w:hAnsi="Times New Roman" w:cs="Times New Roman"/>
        <w:noProof/>
        <w:sz w:val="18"/>
        <w:szCs w:val="18"/>
        <w:lang w:eastAsia="es-ES"/>
      </w:rPr>
      <w:t xml:space="preserve"> Yohana Lück B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6BB6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1316"/>
    <w:multiLevelType w:val="hybridMultilevel"/>
    <w:tmpl w:val="0C9621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A5134"/>
    <w:multiLevelType w:val="hybridMultilevel"/>
    <w:tmpl w:val="D528DA22"/>
    <w:lvl w:ilvl="0" w:tplc="7DB05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531F1"/>
    <w:multiLevelType w:val="hybridMultilevel"/>
    <w:tmpl w:val="94A898A2"/>
    <w:lvl w:ilvl="0" w:tplc="27565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514C9"/>
    <w:multiLevelType w:val="hybridMultilevel"/>
    <w:tmpl w:val="9F9EFF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27823"/>
    <w:rsid w:val="000A09D8"/>
    <w:rsid w:val="000A66B0"/>
    <w:rsid w:val="000D123E"/>
    <w:rsid w:val="001E392F"/>
    <w:rsid w:val="001E6081"/>
    <w:rsid w:val="001F001A"/>
    <w:rsid w:val="002337ED"/>
    <w:rsid w:val="00262514"/>
    <w:rsid w:val="002A714D"/>
    <w:rsid w:val="003C0675"/>
    <w:rsid w:val="003D32DA"/>
    <w:rsid w:val="003E605B"/>
    <w:rsid w:val="003F6FB8"/>
    <w:rsid w:val="004A6C47"/>
    <w:rsid w:val="0055020C"/>
    <w:rsid w:val="00557021"/>
    <w:rsid w:val="00574438"/>
    <w:rsid w:val="00590E1F"/>
    <w:rsid w:val="005C7D57"/>
    <w:rsid w:val="005C7E7C"/>
    <w:rsid w:val="006438BB"/>
    <w:rsid w:val="00671AB9"/>
    <w:rsid w:val="006969BF"/>
    <w:rsid w:val="00767D5C"/>
    <w:rsid w:val="00773B5A"/>
    <w:rsid w:val="00783A54"/>
    <w:rsid w:val="007A5E82"/>
    <w:rsid w:val="007C25F0"/>
    <w:rsid w:val="00806E12"/>
    <w:rsid w:val="008263A1"/>
    <w:rsid w:val="008469D5"/>
    <w:rsid w:val="00847389"/>
    <w:rsid w:val="0086505F"/>
    <w:rsid w:val="00882288"/>
    <w:rsid w:val="008A6AB9"/>
    <w:rsid w:val="008C0619"/>
    <w:rsid w:val="008C44F5"/>
    <w:rsid w:val="008D4B79"/>
    <w:rsid w:val="008E4475"/>
    <w:rsid w:val="0092055E"/>
    <w:rsid w:val="00966435"/>
    <w:rsid w:val="009C2B39"/>
    <w:rsid w:val="00A27E43"/>
    <w:rsid w:val="00A37EF7"/>
    <w:rsid w:val="00A519E2"/>
    <w:rsid w:val="00A82FD6"/>
    <w:rsid w:val="00AA0061"/>
    <w:rsid w:val="00AD655A"/>
    <w:rsid w:val="00AE1FCD"/>
    <w:rsid w:val="00BB5FCB"/>
    <w:rsid w:val="00BF052E"/>
    <w:rsid w:val="00C0548C"/>
    <w:rsid w:val="00C96855"/>
    <w:rsid w:val="00D17CB8"/>
    <w:rsid w:val="00D5314B"/>
    <w:rsid w:val="00DF6B62"/>
    <w:rsid w:val="00E43F5A"/>
    <w:rsid w:val="00EC7FAB"/>
    <w:rsid w:val="00EF3B5D"/>
    <w:rsid w:val="00F53DE5"/>
    <w:rsid w:val="00F74C8F"/>
    <w:rsid w:val="00FA21C9"/>
    <w:rsid w:val="00FC00EE"/>
    <w:rsid w:val="00FF29DD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yohanapumanqu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dcterms:created xsi:type="dcterms:W3CDTF">2021-02-13T20:25:00Z</dcterms:created>
  <dcterms:modified xsi:type="dcterms:W3CDTF">2021-04-25T18:07:00Z</dcterms:modified>
</cp:coreProperties>
</file>