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5B9A" w14:textId="5D6F90DD" w:rsidR="00080670" w:rsidRDefault="00080670" w:rsidP="00556A94">
      <w:pPr>
        <w:pStyle w:val="Prrafodelista"/>
        <w:spacing w:after="0"/>
        <w:ind w:right="49"/>
        <w:jc w:val="center"/>
        <w:rPr>
          <w:rFonts w:asciiTheme="minorHAnsi" w:eastAsia="Times New Roman" w:hAnsiTheme="minorHAnsi" w:cstheme="minorHAnsi"/>
          <w:b/>
          <w:bCs/>
          <w:sz w:val="24"/>
          <w:szCs w:val="24"/>
        </w:rPr>
      </w:pPr>
    </w:p>
    <w:p w14:paraId="45E7B693" w14:textId="188EC06D" w:rsidR="00080670" w:rsidRDefault="00556A94" w:rsidP="00556A94">
      <w:pPr>
        <w:pStyle w:val="Prrafodelista"/>
        <w:spacing w:after="0"/>
        <w:ind w:right="49"/>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GUÍA </w:t>
      </w:r>
      <w:r w:rsidR="00503EF0">
        <w:rPr>
          <w:rFonts w:asciiTheme="minorHAnsi" w:eastAsia="Times New Roman" w:hAnsiTheme="minorHAnsi" w:cstheme="minorHAnsi"/>
          <w:b/>
          <w:bCs/>
          <w:sz w:val="24"/>
          <w:szCs w:val="24"/>
        </w:rPr>
        <w:t xml:space="preserve">N.º 4 </w:t>
      </w:r>
      <w:r>
        <w:rPr>
          <w:rFonts w:asciiTheme="minorHAnsi" w:eastAsia="Times New Roman" w:hAnsiTheme="minorHAnsi" w:cstheme="minorHAnsi"/>
          <w:b/>
          <w:bCs/>
          <w:sz w:val="24"/>
          <w:szCs w:val="24"/>
        </w:rPr>
        <w:t>SISTEMA ENDOCRINO</w:t>
      </w:r>
    </w:p>
    <w:p w14:paraId="3630BA6E" w14:textId="77777777" w:rsidR="00556A94" w:rsidRPr="00462C52" w:rsidRDefault="00556A94" w:rsidP="00556A94">
      <w:pPr>
        <w:spacing w:line="240" w:lineRule="auto"/>
        <w:jc w:val="center"/>
        <w:rPr>
          <w:rFonts w:asciiTheme="minorHAnsi" w:hAnsiTheme="minorHAnsi" w:cstheme="minorHAnsi"/>
          <w:b/>
          <w:bCs/>
        </w:rPr>
      </w:pPr>
    </w:p>
    <w:tbl>
      <w:tblPr>
        <w:tblStyle w:val="Tablaconcuadrcula1"/>
        <w:tblW w:w="0" w:type="auto"/>
        <w:tblLook w:val="04A0" w:firstRow="1" w:lastRow="0" w:firstColumn="1" w:lastColumn="0" w:noHBand="0" w:noVBand="1"/>
      </w:tblPr>
      <w:tblGrid>
        <w:gridCol w:w="2122"/>
        <w:gridCol w:w="6706"/>
      </w:tblGrid>
      <w:tr w:rsidR="00556A94" w:rsidRPr="00462C52" w14:paraId="27AC4E8D" w14:textId="77777777" w:rsidTr="00915DF9">
        <w:tc>
          <w:tcPr>
            <w:tcW w:w="2122" w:type="dxa"/>
          </w:tcPr>
          <w:p w14:paraId="066CEA0D"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Nombre del alumno:</w:t>
            </w:r>
          </w:p>
        </w:tc>
        <w:tc>
          <w:tcPr>
            <w:tcW w:w="6706" w:type="dxa"/>
          </w:tcPr>
          <w:p w14:paraId="1B5BB144" w14:textId="77777777" w:rsidR="00556A94" w:rsidRPr="00462C52" w:rsidRDefault="00556A94" w:rsidP="00915DF9">
            <w:pPr>
              <w:rPr>
                <w:rFonts w:asciiTheme="minorHAnsi" w:eastAsia="Calibri" w:hAnsiTheme="minorHAnsi" w:cstheme="minorHAnsi"/>
              </w:rPr>
            </w:pPr>
          </w:p>
        </w:tc>
      </w:tr>
      <w:tr w:rsidR="00556A94" w:rsidRPr="00462C52" w14:paraId="60BAF0FB" w14:textId="77777777" w:rsidTr="00915DF9">
        <w:tc>
          <w:tcPr>
            <w:tcW w:w="2122" w:type="dxa"/>
          </w:tcPr>
          <w:p w14:paraId="184E50B1"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Curso:</w:t>
            </w:r>
          </w:p>
        </w:tc>
        <w:tc>
          <w:tcPr>
            <w:tcW w:w="6706" w:type="dxa"/>
          </w:tcPr>
          <w:p w14:paraId="0F7A4522" w14:textId="3B301B6D" w:rsidR="00556A94" w:rsidRPr="00462C52" w:rsidRDefault="00556A94" w:rsidP="00915DF9">
            <w:pPr>
              <w:rPr>
                <w:rFonts w:asciiTheme="minorHAnsi" w:eastAsia="Calibri" w:hAnsiTheme="minorHAnsi" w:cstheme="minorHAnsi"/>
                <w:b/>
                <w:bCs/>
              </w:rPr>
            </w:pPr>
            <w:r>
              <w:rPr>
                <w:rFonts w:asciiTheme="minorHAnsi" w:eastAsia="Calibri" w:hAnsiTheme="minorHAnsi" w:cstheme="minorHAnsi"/>
                <w:b/>
                <w:bCs/>
              </w:rPr>
              <w:t>8</w:t>
            </w:r>
            <w:r w:rsidRPr="00462C52">
              <w:rPr>
                <w:rFonts w:asciiTheme="minorHAnsi" w:eastAsia="Calibri" w:hAnsiTheme="minorHAnsi" w:cstheme="minorHAnsi"/>
                <w:b/>
                <w:bCs/>
              </w:rPr>
              <w:t xml:space="preserve"> BASICO </w:t>
            </w:r>
          </w:p>
        </w:tc>
      </w:tr>
      <w:tr w:rsidR="00556A94" w:rsidRPr="00462C52" w14:paraId="20457270" w14:textId="77777777" w:rsidTr="00915DF9">
        <w:tc>
          <w:tcPr>
            <w:tcW w:w="2122" w:type="dxa"/>
          </w:tcPr>
          <w:p w14:paraId="7EBBBFE5"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Fecha de entrega:</w:t>
            </w:r>
          </w:p>
        </w:tc>
        <w:tc>
          <w:tcPr>
            <w:tcW w:w="6706" w:type="dxa"/>
          </w:tcPr>
          <w:p w14:paraId="03BDB7EB" w14:textId="38AC61A9" w:rsidR="00556A94" w:rsidRPr="00462C52" w:rsidRDefault="00305F53" w:rsidP="00915DF9">
            <w:pPr>
              <w:rPr>
                <w:rFonts w:asciiTheme="minorHAnsi" w:eastAsia="Calibri" w:hAnsiTheme="minorHAnsi" w:cstheme="minorHAnsi"/>
                <w:b/>
                <w:bCs/>
              </w:rPr>
            </w:pPr>
            <w:r>
              <w:rPr>
                <w:rFonts w:asciiTheme="minorHAnsi" w:eastAsia="Calibri" w:hAnsiTheme="minorHAnsi" w:cstheme="minorHAnsi"/>
                <w:b/>
                <w:bCs/>
              </w:rPr>
              <w:t xml:space="preserve">Viernes 30 de abril </w:t>
            </w:r>
            <w:r w:rsidR="00556A94" w:rsidRPr="00462C52">
              <w:rPr>
                <w:rFonts w:asciiTheme="minorHAnsi" w:eastAsia="Calibri" w:hAnsiTheme="minorHAnsi" w:cstheme="minorHAnsi"/>
                <w:b/>
                <w:bCs/>
              </w:rPr>
              <w:t xml:space="preserve">  </w:t>
            </w:r>
          </w:p>
        </w:tc>
      </w:tr>
      <w:tr w:rsidR="00556A94" w:rsidRPr="00462C52" w14:paraId="770962E6" w14:textId="77777777" w:rsidTr="00915DF9">
        <w:tc>
          <w:tcPr>
            <w:tcW w:w="2122" w:type="dxa"/>
          </w:tcPr>
          <w:p w14:paraId="2343F1C7"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 xml:space="preserve">Puntaje Obtenido </w:t>
            </w:r>
          </w:p>
        </w:tc>
        <w:tc>
          <w:tcPr>
            <w:tcW w:w="6706" w:type="dxa"/>
          </w:tcPr>
          <w:p w14:paraId="009F36E3" w14:textId="77777777" w:rsidR="00556A94" w:rsidRPr="00462C52" w:rsidRDefault="00556A94" w:rsidP="00915DF9">
            <w:pPr>
              <w:rPr>
                <w:rFonts w:asciiTheme="minorHAnsi" w:eastAsia="Calibri" w:hAnsiTheme="minorHAnsi" w:cstheme="minorHAnsi"/>
                <w:b/>
                <w:bCs/>
              </w:rPr>
            </w:pPr>
          </w:p>
        </w:tc>
      </w:tr>
      <w:tr w:rsidR="00556A94" w:rsidRPr="00462C52" w14:paraId="5272F057" w14:textId="77777777" w:rsidTr="00915DF9">
        <w:tc>
          <w:tcPr>
            <w:tcW w:w="2122" w:type="dxa"/>
          </w:tcPr>
          <w:p w14:paraId="3E2419DA"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 xml:space="preserve">Puntaje total </w:t>
            </w:r>
          </w:p>
        </w:tc>
        <w:tc>
          <w:tcPr>
            <w:tcW w:w="6706" w:type="dxa"/>
          </w:tcPr>
          <w:p w14:paraId="0A008ECC" w14:textId="3D9D3C56" w:rsidR="00556A94" w:rsidRPr="00462C52" w:rsidRDefault="00AC77AC" w:rsidP="00915DF9">
            <w:pPr>
              <w:rPr>
                <w:rFonts w:asciiTheme="minorHAnsi" w:eastAsia="Calibri" w:hAnsiTheme="minorHAnsi" w:cstheme="minorHAnsi"/>
                <w:b/>
                <w:bCs/>
              </w:rPr>
            </w:pPr>
            <w:r>
              <w:rPr>
                <w:rFonts w:asciiTheme="minorHAnsi" w:eastAsia="Calibri" w:hAnsiTheme="minorHAnsi" w:cstheme="minorHAnsi"/>
                <w:b/>
                <w:bCs/>
              </w:rPr>
              <w:t xml:space="preserve">27 puntos </w:t>
            </w:r>
          </w:p>
        </w:tc>
      </w:tr>
      <w:tr w:rsidR="00556A94" w:rsidRPr="00462C52" w14:paraId="442D7DB2" w14:textId="77777777" w:rsidTr="00915DF9">
        <w:tc>
          <w:tcPr>
            <w:tcW w:w="2122" w:type="dxa"/>
          </w:tcPr>
          <w:p w14:paraId="1E7B1758"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 xml:space="preserve">Porcentaje </w:t>
            </w:r>
          </w:p>
        </w:tc>
        <w:tc>
          <w:tcPr>
            <w:tcW w:w="6706" w:type="dxa"/>
          </w:tcPr>
          <w:p w14:paraId="733B475C" w14:textId="77777777" w:rsidR="00556A94" w:rsidRPr="00462C52" w:rsidRDefault="00556A94" w:rsidP="00915DF9">
            <w:pPr>
              <w:rPr>
                <w:rFonts w:asciiTheme="minorHAnsi" w:eastAsia="Calibri" w:hAnsiTheme="minorHAnsi" w:cstheme="minorHAnsi"/>
                <w:b/>
                <w:bCs/>
              </w:rPr>
            </w:pPr>
          </w:p>
        </w:tc>
      </w:tr>
      <w:tr w:rsidR="00556A94" w:rsidRPr="00462C52" w14:paraId="441CAE92" w14:textId="77777777" w:rsidTr="00915DF9">
        <w:tc>
          <w:tcPr>
            <w:tcW w:w="2122" w:type="dxa"/>
          </w:tcPr>
          <w:p w14:paraId="203BF773" w14:textId="77777777" w:rsidR="00556A94" w:rsidRPr="00462C52" w:rsidRDefault="00556A94" w:rsidP="00915DF9">
            <w:pPr>
              <w:rPr>
                <w:rFonts w:asciiTheme="minorHAnsi" w:eastAsia="Calibri" w:hAnsiTheme="minorHAnsi" w:cstheme="minorHAnsi"/>
              </w:rPr>
            </w:pPr>
            <w:r w:rsidRPr="00462C52">
              <w:rPr>
                <w:rFonts w:asciiTheme="minorHAnsi" w:eastAsia="Calibri" w:hAnsiTheme="minorHAnsi" w:cstheme="minorHAnsi"/>
              </w:rPr>
              <w:t xml:space="preserve">Nota </w:t>
            </w:r>
          </w:p>
        </w:tc>
        <w:tc>
          <w:tcPr>
            <w:tcW w:w="6706" w:type="dxa"/>
          </w:tcPr>
          <w:p w14:paraId="3790ABD4" w14:textId="77777777" w:rsidR="00556A94" w:rsidRPr="00462C52" w:rsidRDefault="00556A94" w:rsidP="00915DF9">
            <w:pPr>
              <w:rPr>
                <w:rFonts w:asciiTheme="minorHAnsi" w:eastAsia="Calibri" w:hAnsiTheme="minorHAnsi" w:cstheme="minorHAnsi"/>
                <w:b/>
                <w:bCs/>
              </w:rPr>
            </w:pPr>
          </w:p>
        </w:tc>
      </w:tr>
    </w:tbl>
    <w:p w14:paraId="1B61E69E" w14:textId="77777777" w:rsidR="00556A94" w:rsidRPr="00462C52" w:rsidRDefault="00556A94" w:rsidP="00556A94">
      <w:pPr>
        <w:spacing w:after="160" w:line="259" w:lineRule="auto"/>
        <w:rPr>
          <w:rFonts w:asciiTheme="minorHAnsi" w:eastAsia="Calibri" w:hAnsiTheme="minorHAnsi" w:cstheme="minorHAnsi"/>
          <w:b/>
          <w:bCs/>
          <w:u w:val="single"/>
          <w:lang w:eastAsia="en-US"/>
        </w:rPr>
      </w:pPr>
      <w:r w:rsidRPr="00462C52">
        <w:rPr>
          <w:rFonts w:asciiTheme="minorHAnsi" w:eastAsia="Calibri" w:hAnsiTheme="minorHAnsi" w:cstheme="minorHAnsi"/>
          <w:lang w:eastAsia="en-US"/>
        </w:rPr>
        <w:br/>
      </w:r>
      <w:r w:rsidRPr="00462C52">
        <w:rPr>
          <w:rFonts w:asciiTheme="minorHAnsi" w:eastAsia="Calibri" w:hAnsiTheme="minorHAnsi" w:cstheme="minorHAnsi"/>
          <w:b/>
          <w:bCs/>
          <w:u w:val="single"/>
          <w:lang w:eastAsia="en-US"/>
        </w:rPr>
        <w:t xml:space="preserve">Objetivos evaluados: </w:t>
      </w:r>
    </w:p>
    <w:tbl>
      <w:tblPr>
        <w:tblStyle w:val="Tablaconcuadrcula1"/>
        <w:tblW w:w="0" w:type="auto"/>
        <w:tblLook w:val="04A0" w:firstRow="1" w:lastRow="0" w:firstColumn="1" w:lastColumn="0" w:noHBand="0" w:noVBand="1"/>
      </w:tblPr>
      <w:tblGrid>
        <w:gridCol w:w="1980"/>
        <w:gridCol w:w="6848"/>
      </w:tblGrid>
      <w:tr w:rsidR="00556A94" w:rsidRPr="00462C52" w14:paraId="34E2CC37" w14:textId="77777777" w:rsidTr="00915DF9">
        <w:tc>
          <w:tcPr>
            <w:tcW w:w="1980" w:type="dxa"/>
          </w:tcPr>
          <w:p w14:paraId="15D8EB21" w14:textId="2326BC6E" w:rsidR="00556A94" w:rsidRPr="00462C52" w:rsidRDefault="00556A94" w:rsidP="00915DF9">
            <w:pPr>
              <w:rPr>
                <w:rFonts w:asciiTheme="minorHAnsi" w:eastAsia="Calibri" w:hAnsiTheme="minorHAnsi" w:cstheme="minorHAnsi"/>
                <w:sz w:val="24"/>
                <w:szCs w:val="24"/>
              </w:rPr>
            </w:pPr>
            <w:r w:rsidRPr="00462C52">
              <w:rPr>
                <w:rFonts w:asciiTheme="minorHAnsi" w:eastAsia="Calibri" w:hAnsiTheme="minorHAnsi" w:cstheme="minorHAnsi"/>
                <w:sz w:val="24"/>
                <w:szCs w:val="24"/>
              </w:rPr>
              <w:t xml:space="preserve">OA </w:t>
            </w:r>
            <w:r>
              <w:rPr>
                <w:rFonts w:asciiTheme="minorHAnsi" w:eastAsia="Calibri" w:hAnsiTheme="minorHAnsi" w:cstheme="minorHAnsi"/>
                <w:sz w:val="24"/>
                <w:szCs w:val="24"/>
              </w:rPr>
              <w:t xml:space="preserve">5 </w:t>
            </w:r>
          </w:p>
        </w:tc>
        <w:tc>
          <w:tcPr>
            <w:tcW w:w="6848" w:type="dxa"/>
          </w:tcPr>
          <w:p w14:paraId="3DC11F83" w14:textId="109C17E3" w:rsidR="00556A94" w:rsidRPr="00462C52" w:rsidRDefault="00556A94" w:rsidP="00C9640D">
            <w:pPr>
              <w:pStyle w:val="Prrafodelista"/>
              <w:numPr>
                <w:ilvl w:val="0"/>
                <w:numId w:val="5"/>
              </w:num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Conocer el rol del sistema excretor en relación con la filtración </w:t>
            </w:r>
            <w:r w:rsidR="00C9640D">
              <w:rPr>
                <w:rFonts w:asciiTheme="minorHAnsi" w:eastAsia="Calibri" w:hAnsiTheme="minorHAnsi" w:cstheme="minorHAnsi"/>
                <w:sz w:val="24"/>
                <w:szCs w:val="24"/>
              </w:rPr>
              <w:t xml:space="preserve">de la sangre, la regulación de la cantidad de agua en nuestro cuerpo y la eliminación de desechos y la prevención de enfermedades ocasionadas por el consumo excesivo de sustancias como tabaco, alcohol, grasas y sodio que afectan a los diferentes sistemas del organismo. </w:t>
            </w:r>
          </w:p>
        </w:tc>
      </w:tr>
    </w:tbl>
    <w:p w14:paraId="479BC11A" w14:textId="77777777" w:rsidR="00C9640D" w:rsidRDefault="00C9640D" w:rsidP="00C9640D">
      <w:pPr>
        <w:spacing w:after="160" w:line="259" w:lineRule="auto"/>
        <w:jc w:val="both"/>
        <w:rPr>
          <w:rFonts w:asciiTheme="minorHAnsi" w:hAnsiTheme="minorHAnsi" w:cstheme="minorHAnsi"/>
        </w:rPr>
      </w:pPr>
    </w:p>
    <w:p w14:paraId="7391095B" w14:textId="3271822D" w:rsidR="00C9640D" w:rsidRPr="00462C52" w:rsidRDefault="00C9640D" w:rsidP="00C9640D">
      <w:pPr>
        <w:spacing w:after="160" w:line="259" w:lineRule="auto"/>
        <w:jc w:val="both"/>
        <w:rPr>
          <w:rFonts w:asciiTheme="minorHAnsi" w:eastAsia="Calibri" w:hAnsiTheme="minorHAnsi" w:cstheme="minorHAnsi"/>
          <w:sz w:val="24"/>
          <w:szCs w:val="24"/>
          <w:lang w:eastAsia="en-US"/>
        </w:rPr>
      </w:pPr>
      <w:r w:rsidRPr="00462C52">
        <w:rPr>
          <w:rFonts w:asciiTheme="minorHAnsi" w:eastAsia="Calibri" w:hAnsiTheme="minorHAnsi" w:cstheme="minorHAnsi"/>
          <w:sz w:val="24"/>
          <w:szCs w:val="24"/>
          <w:lang w:eastAsia="en-US"/>
        </w:rPr>
        <w:t xml:space="preserve">De acuerdo con cualquier modalidad escogida por el alumno, se deberá enviar la evidencia mediante fotografías, documento en formato Word o PDF al correo electrónico </w:t>
      </w:r>
      <w:hyperlink r:id="rId8" w:history="1">
        <w:r w:rsidRPr="00462C52">
          <w:rPr>
            <w:rStyle w:val="Hipervnculo"/>
            <w:rFonts w:asciiTheme="minorHAnsi" w:eastAsia="Calibri" w:hAnsiTheme="minorHAnsi" w:cstheme="minorHAnsi"/>
            <w:sz w:val="24"/>
            <w:szCs w:val="24"/>
            <w:lang w:eastAsia="en-US"/>
          </w:rPr>
          <w:t>docente.javiera.montecinos@gmail.com</w:t>
        </w:r>
      </w:hyperlink>
      <w:r w:rsidRPr="00462C52">
        <w:rPr>
          <w:rFonts w:asciiTheme="minorHAnsi" w:eastAsia="Calibri" w:hAnsiTheme="minorHAnsi" w:cstheme="minorHAnsi"/>
          <w:sz w:val="24"/>
          <w:szCs w:val="24"/>
          <w:lang w:eastAsia="en-US"/>
        </w:rPr>
        <w:t xml:space="preserve"> </w:t>
      </w:r>
    </w:p>
    <w:p w14:paraId="1E20D8AE" w14:textId="0E04CF18" w:rsidR="00C9640D" w:rsidRDefault="00C9640D" w:rsidP="00305F53">
      <w:pPr>
        <w:spacing w:after="160" w:line="259" w:lineRule="auto"/>
        <w:rPr>
          <w:rFonts w:asciiTheme="minorHAnsi" w:eastAsia="Calibri" w:hAnsiTheme="minorHAnsi" w:cstheme="minorHAnsi"/>
          <w:b/>
          <w:bCs/>
          <w:sz w:val="24"/>
          <w:szCs w:val="24"/>
          <w:lang w:eastAsia="en-US"/>
        </w:rPr>
      </w:pPr>
      <w:r w:rsidRPr="00462C52">
        <w:rPr>
          <w:rFonts w:asciiTheme="minorHAnsi" w:eastAsia="Calibri" w:hAnsiTheme="minorHAnsi" w:cstheme="minorHAnsi"/>
          <w:b/>
          <w:bCs/>
          <w:sz w:val="24"/>
          <w:szCs w:val="24"/>
          <w:lang w:eastAsia="en-US"/>
        </w:rPr>
        <w:t>Se solicita especificar en el correo electrónico nombre del alumno y curso</w:t>
      </w:r>
      <w:r w:rsidR="00305F53">
        <w:rPr>
          <w:rFonts w:asciiTheme="minorHAnsi" w:eastAsia="Calibri" w:hAnsiTheme="minorHAnsi" w:cstheme="minorHAnsi"/>
          <w:b/>
          <w:bCs/>
          <w:sz w:val="24"/>
          <w:szCs w:val="24"/>
          <w:lang w:eastAsia="en-US"/>
        </w:rPr>
        <w:t>.</w:t>
      </w:r>
    </w:p>
    <w:p w14:paraId="715BC356" w14:textId="63FD05EA" w:rsidR="00305F53" w:rsidRDefault="00305F53" w:rsidP="00305F53">
      <w:pPr>
        <w:spacing w:after="160" w:line="259" w:lineRule="auto"/>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La siguiente guía se utilizará entre las semanas del 23 al 30 abril.</w:t>
      </w:r>
    </w:p>
    <w:p w14:paraId="06CF9BE1" w14:textId="2B4CECA7" w:rsidR="00305F53" w:rsidRPr="00114A74" w:rsidRDefault="00305F53" w:rsidP="00305F53">
      <w:pPr>
        <w:spacing w:after="160" w:line="259" w:lineRule="auto"/>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Pueden guiarse de las paginas 42, 43, 44 y 45</w:t>
      </w:r>
      <w:r w:rsidR="00503EF0">
        <w:rPr>
          <w:rFonts w:asciiTheme="minorHAnsi" w:eastAsia="Calibri" w:hAnsiTheme="minorHAnsi" w:cstheme="minorHAnsi"/>
          <w:b/>
          <w:bCs/>
          <w:sz w:val="24"/>
          <w:szCs w:val="24"/>
          <w:lang w:eastAsia="en-US"/>
        </w:rPr>
        <w:t xml:space="preserve"> de su libro de clases.</w:t>
      </w:r>
    </w:p>
    <w:p w14:paraId="388F7FFF" w14:textId="77777777" w:rsidR="00305F53" w:rsidRDefault="00305F53" w:rsidP="00305F53">
      <w:pPr>
        <w:pStyle w:val="Prrafodelista"/>
        <w:spacing w:after="0"/>
        <w:ind w:right="49"/>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                                       </w:t>
      </w:r>
    </w:p>
    <w:p w14:paraId="4D69B46E" w14:textId="15974DC9" w:rsidR="008A49BC" w:rsidRPr="00305F53" w:rsidRDefault="00305F53" w:rsidP="00305F53">
      <w:pPr>
        <w:pStyle w:val="Prrafodelista"/>
        <w:spacing w:after="0"/>
        <w:ind w:right="49"/>
        <w:rPr>
          <w:sz w:val="36"/>
          <w:szCs w:val="36"/>
          <w:u w:val="single"/>
        </w:rPr>
      </w:pPr>
      <w:r>
        <w:rPr>
          <w:rFonts w:asciiTheme="minorHAnsi" w:eastAsia="Times New Roman" w:hAnsiTheme="minorHAnsi" w:cstheme="minorHAnsi"/>
          <w:b/>
          <w:bCs/>
          <w:sz w:val="24"/>
          <w:szCs w:val="24"/>
        </w:rPr>
        <w:t xml:space="preserve">                                             </w:t>
      </w:r>
      <w:r w:rsidR="008A49BC" w:rsidRPr="00305F53">
        <w:rPr>
          <w:sz w:val="36"/>
          <w:szCs w:val="36"/>
          <w:u w:val="single"/>
        </w:rPr>
        <w:t>Sistema Endocrino</w:t>
      </w:r>
    </w:p>
    <w:p w14:paraId="3487785B" w14:textId="77777777" w:rsidR="00305F53" w:rsidRPr="00305F53" w:rsidRDefault="00305F53" w:rsidP="00305F53">
      <w:pPr>
        <w:pStyle w:val="Prrafodelista"/>
        <w:spacing w:after="0"/>
        <w:ind w:right="49"/>
        <w:jc w:val="center"/>
        <w:rPr>
          <w:sz w:val="36"/>
          <w:szCs w:val="36"/>
        </w:rPr>
      </w:pPr>
    </w:p>
    <w:p w14:paraId="26D14595" w14:textId="3AF112C4" w:rsidR="00C9640D" w:rsidRPr="00305F53" w:rsidRDefault="008A49BC" w:rsidP="00305F53">
      <w:pPr>
        <w:pStyle w:val="Prrafodelista"/>
        <w:spacing w:after="0"/>
        <w:ind w:left="0" w:right="49"/>
        <w:jc w:val="both"/>
        <w:rPr>
          <w:rFonts w:asciiTheme="minorHAnsi" w:eastAsia="Times New Roman" w:hAnsiTheme="minorHAnsi" w:cstheme="minorHAnsi"/>
          <w:b/>
          <w:bCs/>
          <w:sz w:val="28"/>
          <w:szCs w:val="28"/>
        </w:rPr>
      </w:pPr>
      <w:r w:rsidRPr="00305F53">
        <w:rPr>
          <w:sz w:val="24"/>
          <w:szCs w:val="24"/>
        </w:rPr>
        <w:t xml:space="preserve">El sistema endocrino está formado por una serie de glándulas que liberan un tipo de sustancias llamadas hormonas. Una hormona es una sustancia química que se sintetiza en una glándula de secreción interna y ejerce algún tipo de efecto fisiológico sobre otras </w:t>
      </w:r>
      <w:r w:rsidRPr="00305F53">
        <w:rPr>
          <w:sz w:val="24"/>
          <w:szCs w:val="24"/>
        </w:rPr>
        <w:lastRenderedPageBreak/>
        <w:t>células hasta las que llega por vía sanguínea (hormona endocrina). Las hormonas actúan como mensajeros químicos y sólo ejercerán su acción sobre aquellas células que posean en sus membranas los receptores específicos (son las células diana o blanco).</w:t>
      </w:r>
    </w:p>
    <w:p w14:paraId="39F32B1F" w14:textId="5457E583" w:rsidR="00305F53" w:rsidRPr="00305F53" w:rsidRDefault="00305F53" w:rsidP="00305F53">
      <w:pPr>
        <w:spacing w:after="0"/>
        <w:ind w:right="49"/>
        <w:jc w:val="both"/>
        <w:rPr>
          <w:rFonts w:asciiTheme="minorHAnsi" w:eastAsia="Times New Roman" w:hAnsiTheme="minorHAnsi" w:cstheme="minorHAnsi"/>
          <w:b/>
          <w:bCs/>
          <w:sz w:val="28"/>
          <w:szCs w:val="28"/>
        </w:rPr>
      </w:pPr>
    </w:p>
    <w:p w14:paraId="4B0CAC47" w14:textId="782AA6C4" w:rsidR="00305F53" w:rsidRPr="00305F53" w:rsidRDefault="00305F53" w:rsidP="00305F53">
      <w:pPr>
        <w:spacing w:after="0"/>
        <w:ind w:right="49"/>
        <w:jc w:val="both"/>
        <w:rPr>
          <w:sz w:val="24"/>
          <w:szCs w:val="24"/>
        </w:rPr>
      </w:pPr>
      <w:r w:rsidRPr="00305F53">
        <w:rPr>
          <w:sz w:val="24"/>
          <w:szCs w:val="24"/>
        </w:rPr>
        <w:t>Tipos de Glándulas: Los órganos endocrinos también se denominan glándulas sin conducto o glándulas endocrinas, debido a que sus secreciones se liberan directamente en el torrente sanguíneo, mientras que las glándulas exocrinas liberan sus secreciones sobre la superficie interna o externa de los tejidos cutáneos, la mucosa del estómago o el revestimiento de los conductos pancreáticos. Las hormonas secretadas por las glándulas endocrinas regulan el crecimiento, desarrollo y las funciones de muchos tejidos, y coordinan los procesos metabólicos del organismo. Las glándulas endocrinas más importantes son: la epífisis o pineal, el hipotálamo, la hipófisis, la tiroides, las paratiroides, el páncreas, las suprarrenales, los ovarios, los testículos.</w:t>
      </w:r>
    </w:p>
    <w:p w14:paraId="174CA88A" w14:textId="72EA6902" w:rsidR="00305F53" w:rsidRDefault="00305F53" w:rsidP="00305F53">
      <w:pPr>
        <w:spacing w:after="0"/>
        <w:ind w:right="49"/>
        <w:jc w:val="both"/>
      </w:pPr>
    </w:p>
    <w:p w14:paraId="25CB5861" w14:textId="792CF645" w:rsidR="00305F53" w:rsidRPr="00305F53" w:rsidRDefault="00305F53" w:rsidP="00305F53">
      <w:pPr>
        <w:spacing w:after="0"/>
        <w:ind w:right="49"/>
        <w:jc w:val="center"/>
        <w:rPr>
          <w:rFonts w:asciiTheme="minorHAnsi" w:eastAsia="Times New Roman" w:hAnsiTheme="minorHAnsi" w:cstheme="minorHAnsi"/>
          <w:b/>
          <w:bCs/>
          <w:sz w:val="24"/>
          <w:szCs w:val="24"/>
        </w:rPr>
      </w:pPr>
      <w:r>
        <w:rPr>
          <w:noProof/>
        </w:rPr>
        <w:drawing>
          <wp:inline distT="0" distB="0" distL="0" distR="0" wp14:anchorId="4CF0B977" wp14:editId="5B43E27D">
            <wp:extent cx="4954772" cy="30829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21" t="25989" r="33689" b="34211"/>
                    <a:stretch/>
                  </pic:blipFill>
                  <pic:spPr bwMode="auto">
                    <a:xfrm>
                      <a:off x="0" y="0"/>
                      <a:ext cx="4991615" cy="3105849"/>
                    </a:xfrm>
                    <a:prstGeom prst="rect">
                      <a:avLst/>
                    </a:prstGeom>
                    <a:ln>
                      <a:noFill/>
                    </a:ln>
                    <a:extLst>
                      <a:ext uri="{53640926-AAD7-44D8-BBD7-CCE9431645EC}">
                        <a14:shadowObscured xmlns:a14="http://schemas.microsoft.com/office/drawing/2010/main"/>
                      </a:ext>
                    </a:extLst>
                  </pic:spPr>
                </pic:pic>
              </a:graphicData>
            </a:graphic>
          </wp:inline>
        </w:drawing>
      </w:r>
    </w:p>
    <w:p w14:paraId="72DFA899" w14:textId="0953E7B4" w:rsidR="00C9640D" w:rsidRDefault="00C9640D" w:rsidP="00D93A1B">
      <w:pPr>
        <w:pStyle w:val="Prrafodelista"/>
        <w:spacing w:after="0"/>
        <w:ind w:right="49"/>
        <w:rPr>
          <w:rFonts w:asciiTheme="minorHAnsi" w:eastAsia="Times New Roman" w:hAnsiTheme="minorHAnsi" w:cstheme="minorHAnsi"/>
          <w:b/>
          <w:bCs/>
          <w:sz w:val="24"/>
          <w:szCs w:val="24"/>
        </w:rPr>
      </w:pPr>
    </w:p>
    <w:p w14:paraId="52B1C124" w14:textId="77777777" w:rsidR="00305F53" w:rsidRPr="00305F53" w:rsidRDefault="00305F53" w:rsidP="00305F53">
      <w:pPr>
        <w:pStyle w:val="Prrafodelista"/>
        <w:spacing w:after="0"/>
        <w:ind w:left="0" w:right="49"/>
        <w:jc w:val="both"/>
        <w:rPr>
          <w:b/>
          <w:bCs/>
          <w:sz w:val="28"/>
          <w:szCs w:val="28"/>
        </w:rPr>
      </w:pPr>
      <w:r w:rsidRPr="00305F53">
        <w:rPr>
          <w:b/>
          <w:bCs/>
          <w:sz w:val="28"/>
          <w:szCs w:val="28"/>
        </w:rPr>
        <w:t>Características de las Hormonas:</w:t>
      </w:r>
    </w:p>
    <w:p w14:paraId="7961CB19"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Se producen en pequeñas cantidades. </w:t>
      </w:r>
    </w:p>
    <w:p w14:paraId="5EBEEFD7"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Se liberan al espacio extracelular o viajan a través de la sangre. </w:t>
      </w:r>
    </w:p>
    <w:p w14:paraId="56AF46DE" w14:textId="77777777" w:rsidR="00305F53" w:rsidRPr="00305F53" w:rsidRDefault="00305F53" w:rsidP="00305F53">
      <w:pPr>
        <w:pStyle w:val="Prrafodelista"/>
        <w:spacing w:after="0"/>
        <w:ind w:left="0" w:right="49"/>
        <w:jc w:val="both"/>
        <w:rPr>
          <w:sz w:val="24"/>
          <w:szCs w:val="24"/>
        </w:rPr>
      </w:pPr>
      <w:r w:rsidRPr="00305F53">
        <w:rPr>
          <w:sz w:val="24"/>
          <w:szCs w:val="24"/>
        </w:rPr>
        <w:lastRenderedPageBreak/>
        <w:sym w:font="Symbol" w:char="F0B7"/>
      </w:r>
      <w:r w:rsidRPr="00305F53">
        <w:rPr>
          <w:sz w:val="24"/>
          <w:szCs w:val="24"/>
        </w:rPr>
        <w:t xml:space="preserve"> Afectan tejidos que pueden encontrarse lejos del punto de origen de la hormona. </w:t>
      </w:r>
    </w:p>
    <w:p w14:paraId="41F81E14" w14:textId="2AF28B60"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Su efecto es directamente proporcional a su concentración. </w:t>
      </w:r>
    </w:p>
    <w:p w14:paraId="3A509CE6" w14:textId="77777777" w:rsidR="00305F53" w:rsidRDefault="00305F53" w:rsidP="00305F53">
      <w:pPr>
        <w:pStyle w:val="Prrafodelista"/>
        <w:spacing w:after="0"/>
        <w:ind w:left="0" w:right="49"/>
        <w:jc w:val="both"/>
      </w:pPr>
    </w:p>
    <w:p w14:paraId="2731D2A5" w14:textId="3D6ACA60" w:rsidR="00305F53" w:rsidRPr="00305F53" w:rsidRDefault="00305F53" w:rsidP="00305F53">
      <w:pPr>
        <w:pStyle w:val="Prrafodelista"/>
        <w:spacing w:after="0"/>
        <w:ind w:left="0" w:right="49"/>
        <w:jc w:val="both"/>
        <w:rPr>
          <w:b/>
          <w:bCs/>
          <w:sz w:val="28"/>
          <w:szCs w:val="28"/>
        </w:rPr>
      </w:pPr>
      <w:r w:rsidRPr="00305F53">
        <w:rPr>
          <w:b/>
          <w:bCs/>
          <w:sz w:val="28"/>
          <w:szCs w:val="28"/>
        </w:rPr>
        <w:t>Efectos</w:t>
      </w:r>
      <w:r>
        <w:rPr>
          <w:b/>
          <w:bCs/>
          <w:sz w:val="28"/>
          <w:szCs w:val="28"/>
        </w:rPr>
        <w:t>:</w:t>
      </w:r>
      <w:r w:rsidRPr="00305F53">
        <w:rPr>
          <w:b/>
          <w:bCs/>
          <w:sz w:val="28"/>
          <w:szCs w:val="28"/>
        </w:rPr>
        <w:t xml:space="preserve"> </w:t>
      </w:r>
    </w:p>
    <w:p w14:paraId="43743539"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w:t>
      </w:r>
      <w:r w:rsidRPr="00305F53">
        <w:rPr>
          <w:b/>
          <w:bCs/>
          <w:sz w:val="24"/>
          <w:szCs w:val="24"/>
        </w:rPr>
        <w:t>Estimulante</w:t>
      </w:r>
      <w:r w:rsidRPr="00305F53">
        <w:rPr>
          <w:sz w:val="24"/>
          <w:szCs w:val="24"/>
        </w:rPr>
        <w:t xml:space="preserve">: promueve actividad en un tejido. </w:t>
      </w:r>
    </w:p>
    <w:p w14:paraId="6C14F268" w14:textId="77777777" w:rsidR="00305F53" w:rsidRPr="00305F53" w:rsidRDefault="00305F53" w:rsidP="00305F53">
      <w:pPr>
        <w:pStyle w:val="Prrafodelista"/>
        <w:spacing w:after="0"/>
        <w:ind w:left="0" w:right="49"/>
        <w:jc w:val="both"/>
        <w:rPr>
          <w:sz w:val="24"/>
          <w:szCs w:val="24"/>
        </w:rPr>
      </w:pPr>
      <w:r w:rsidRPr="00305F53">
        <w:rPr>
          <w:sz w:val="24"/>
          <w:szCs w:val="24"/>
        </w:rPr>
        <w:t xml:space="preserve">Ej.: prolactina </w:t>
      </w:r>
    </w:p>
    <w:p w14:paraId="125EC8DA"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b/>
          <w:bCs/>
          <w:sz w:val="24"/>
          <w:szCs w:val="24"/>
        </w:rPr>
        <w:t xml:space="preserve"> Inhibitorio</w:t>
      </w:r>
      <w:r w:rsidRPr="00305F53">
        <w:rPr>
          <w:sz w:val="24"/>
          <w:szCs w:val="24"/>
        </w:rPr>
        <w:t xml:space="preserve">: disminuye actividad en un tejido. </w:t>
      </w:r>
    </w:p>
    <w:p w14:paraId="5435CB54" w14:textId="77777777" w:rsidR="00305F53" w:rsidRPr="00305F53" w:rsidRDefault="00305F53" w:rsidP="00305F53">
      <w:pPr>
        <w:pStyle w:val="Prrafodelista"/>
        <w:spacing w:after="0"/>
        <w:ind w:left="0" w:right="49"/>
        <w:jc w:val="both"/>
        <w:rPr>
          <w:sz w:val="24"/>
          <w:szCs w:val="24"/>
        </w:rPr>
      </w:pPr>
      <w:r w:rsidRPr="00305F53">
        <w:rPr>
          <w:sz w:val="24"/>
          <w:szCs w:val="24"/>
        </w:rPr>
        <w:t xml:space="preserve">Ej.: somatostatina </w:t>
      </w:r>
    </w:p>
    <w:p w14:paraId="05B734DA"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w:t>
      </w:r>
      <w:r w:rsidRPr="00305F53">
        <w:rPr>
          <w:b/>
          <w:bCs/>
          <w:sz w:val="24"/>
          <w:szCs w:val="24"/>
        </w:rPr>
        <w:t>Antagonista</w:t>
      </w:r>
      <w:r w:rsidRPr="00305F53">
        <w:rPr>
          <w:sz w:val="24"/>
          <w:szCs w:val="24"/>
        </w:rPr>
        <w:t xml:space="preserve">: cuando un par de hormonas tiene efectos opuestos entre sí. </w:t>
      </w:r>
    </w:p>
    <w:p w14:paraId="4291FDFB" w14:textId="77777777" w:rsidR="00305F53" w:rsidRPr="00305F53" w:rsidRDefault="00305F53" w:rsidP="00305F53">
      <w:pPr>
        <w:pStyle w:val="Prrafodelista"/>
        <w:spacing w:after="0"/>
        <w:ind w:left="0" w:right="49"/>
        <w:jc w:val="both"/>
        <w:rPr>
          <w:sz w:val="24"/>
          <w:szCs w:val="24"/>
        </w:rPr>
      </w:pPr>
      <w:r w:rsidRPr="00305F53">
        <w:rPr>
          <w:sz w:val="24"/>
          <w:szCs w:val="24"/>
        </w:rPr>
        <w:t xml:space="preserve">Ej.: insulina y glucagón </w:t>
      </w:r>
    </w:p>
    <w:p w14:paraId="4AC8C897"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w:t>
      </w:r>
      <w:r w:rsidRPr="00305F53">
        <w:rPr>
          <w:b/>
          <w:bCs/>
          <w:sz w:val="24"/>
          <w:szCs w:val="24"/>
        </w:rPr>
        <w:t>Sinergista</w:t>
      </w:r>
      <w:r w:rsidRPr="00305F53">
        <w:rPr>
          <w:sz w:val="24"/>
          <w:szCs w:val="24"/>
        </w:rPr>
        <w:t xml:space="preserve">: cuando dos hormonas en conjunto tienen un efecto más potente que cuando se encuentran separadas. </w:t>
      </w:r>
    </w:p>
    <w:p w14:paraId="683FC3A4" w14:textId="77777777" w:rsidR="00305F53" w:rsidRPr="00305F53" w:rsidRDefault="00305F53" w:rsidP="00305F53">
      <w:pPr>
        <w:pStyle w:val="Prrafodelista"/>
        <w:spacing w:after="0"/>
        <w:ind w:left="0" w:right="49"/>
        <w:jc w:val="both"/>
        <w:rPr>
          <w:sz w:val="24"/>
          <w:szCs w:val="24"/>
        </w:rPr>
      </w:pPr>
      <w:r w:rsidRPr="00305F53">
        <w:rPr>
          <w:sz w:val="24"/>
          <w:szCs w:val="24"/>
        </w:rPr>
        <w:t xml:space="preserve">Ej.: hGH y T3/T4 </w:t>
      </w:r>
    </w:p>
    <w:p w14:paraId="74851984" w14:textId="77777777" w:rsidR="00305F53" w:rsidRPr="00305F53" w:rsidRDefault="00305F53" w:rsidP="00305F53">
      <w:pPr>
        <w:pStyle w:val="Prrafodelista"/>
        <w:spacing w:after="0"/>
        <w:ind w:left="0" w:right="49"/>
        <w:jc w:val="both"/>
        <w:rPr>
          <w:sz w:val="24"/>
          <w:szCs w:val="24"/>
        </w:rPr>
      </w:pPr>
      <w:r w:rsidRPr="00305F53">
        <w:rPr>
          <w:sz w:val="24"/>
          <w:szCs w:val="24"/>
        </w:rPr>
        <w:sym w:font="Symbol" w:char="F0B7"/>
      </w:r>
      <w:r w:rsidRPr="00305F53">
        <w:rPr>
          <w:sz w:val="24"/>
          <w:szCs w:val="24"/>
        </w:rPr>
        <w:t xml:space="preserve"> </w:t>
      </w:r>
      <w:r w:rsidRPr="00305F53">
        <w:rPr>
          <w:b/>
          <w:bCs/>
          <w:sz w:val="24"/>
          <w:szCs w:val="24"/>
        </w:rPr>
        <w:t>Trópica</w:t>
      </w:r>
      <w:r w:rsidRPr="00305F53">
        <w:rPr>
          <w:sz w:val="24"/>
          <w:szCs w:val="24"/>
        </w:rPr>
        <w:t xml:space="preserve">: esta es una hormona que altera el metabolismo de otro tejido endocrino. </w:t>
      </w:r>
    </w:p>
    <w:p w14:paraId="72EC8A14" w14:textId="71416323" w:rsidR="00C9640D" w:rsidRPr="00305F53" w:rsidRDefault="00305F53" w:rsidP="00305F53">
      <w:pPr>
        <w:pStyle w:val="Prrafodelista"/>
        <w:spacing w:after="0"/>
        <w:ind w:left="0" w:right="49"/>
        <w:jc w:val="both"/>
        <w:rPr>
          <w:rFonts w:asciiTheme="minorHAnsi" w:eastAsia="Times New Roman" w:hAnsiTheme="minorHAnsi" w:cstheme="minorHAnsi"/>
          <w:b/>
          <w:bCs/>
          <w:sz w:val="28"/>
          <w:szCs w:val="28"/>
        </w:rPr>
      </w:pPr>
      <w:r w:rsidRPr="00305F53">
        <w:rPr>
          <w:sz w:val="24"/>
          <w:szCs w:val="24"/>
        </w:rPr>
        <w:t>Ej.: gonadotropina sirven de mensajeros químicos</w:t>
      </w:r>
    </w:p>
    <w:p w14:paraId="1FBC9473" w14:textId="2097BD72" w:rsidR="00C9640D" w:rsidRDefault="00C9640D" w:rsidP="00305F53">
      <w:pPr>
        <w:pStyle w:val="Prrafodelista"/>
        <w:spacing w:after="0"/>
        <w:ind w:right="49"/>
        <w:jc w:val="both"/>
        <w:rPr>
          <w:rFonts w:asciiTheme="minorHAnsi" w:eastAsia="Times New Roman" w:hAnsiTheme="minorHAnsi" w:cstheme="minorHAnsi"/>
          <w:b/>
          <w:bCs/>
          <w:sz w:val="24"/>
          <w:szCs w:val="24"/>
        </w:rPr>
      </w:pPr>
    </w:p>
    <w:p w14:paraId="39B0B40E" w14:textId="5A4098A4" w:rsidR="00EC33BB" w:rsidRPr="00EC33BB" w:rsidRDefault="00305F53" w:rsidP="00305F53">
      <w:pPr>
        <w:spacing w:after="0"/>
        <w:ind w:right="49"/>
        <w:rPr>
          <w:b/>
          <w:bCs/>
          <w:sz w:val="32"/>
          <w:szCs w:val="32"/>
        </w:rPr>
      </w:pPr>
      <w:r w:rsidRPr="00EC33BB">
        <w:rPr>
          <w:b/>
          <w:bCs/>
          <w:sz w:val="32"/>
          <w:szCs w:val="32"/>
        </w:rPr>
        <w:t>Clasificación</w:t>
      </w:r>
      <w:r w:rsidR="00EC33BB">
        <w:rPr>
          <w:b/>
          <w:bCs/>
          <w:sz w:val="32"/>
          <w:szCs w:val="32"/>
        </w:rPr>
        <w:t>:</w:t>
      </w:r>
    </w:p>
    <w:p w14:paraId="7C957BB8" w14:textId="1FCFFADC" w:rsidR="00EC33BB" w:rsidRDefault="00EC33BB" w:rsidP="00305F53">
      <w:pPr>
        <w:spacing w:after="0"/>
        <w:ind w:right="49"/>
        <w:rPr>
          <w:sz w:val="24"/>
          <w:szCs w:val="24"/>
        </w:rPr>
      </w:pPr>
      <w:r w:rsidRPr="00EC33BB">
        <w:rPr>
          <w:sz w:val="24"/>
          <w:szCs w:val="24"/>
        </w:rPr>
        <w:t xml:space="preserve">Las hormonas se pueden clasificar en dos tipos </w:t>
      </w:r>
      <w:r w:rsidR="00305F53" w:rsidRPr="00EC33BB">
        <w:rPr>
          <w:sz w:val="24"/>
          <w:szCs w:val="24"/>
        </w:rPr>
        <w:t xml:space="preserve">hormonas </w:t>
      </w:r>
      <w:r w:rsidRPr="00EC33BB">
        <w:rPr>
          <w:sz w:val="24"/>
          <w:szCs w:val="24"/>
        </w:rPr>
        <w:t>esteroideas</w:t>
      </w:r>
      <w:r w:rsidR="00305F53" w:rsidRPr="00EC33BB">
        <w:rPr>
          <w:sz w:val="24"/>
          <w:szCs w:val="24"/>
        </w:rPr>
        <w:t xml:space="preserve"> y no esteroideas.</w:t>
      </w:r>
    </w:p>
    <w:p w14:paraId="08D791DB" w14:textId="77777777" w:rsidR="00EC33BB" w:rsidRPr="00EC33BB" w:rsidRDefault="00EC33BB" w:rsidP="00305F53">
      <w:pPr>
        <w:spacing w:after="0"/>
        <w:ind w:right="49"/>
        <w:rPr>
          <w:sz w:val="24"/>
          <w:szCs w:val="24"/>
        </w:rPr>
      </w:pPr>
    </w:p>
    <w:p w14:paraId="660877EB" w14:textId="77777777" w:rsidR="00EC33BB" w:rsidRPr="00EC33BB" w:rsidRDefault="00305F53" w:rsidP="00305F53">
      <w:pPr>
        <w:spacing w:after="0"/>
        <w:ind w:right="49"/>
        <w:rPr>
          <w:sz w:val="24"/>
          <w:szCs w:val="24"/>
        </w:rPr>
      </w:pPr>
      <w:r w:rsidRPr="00EC33BB">
        <w:rPr>
          <w:sz w:val="24"/>
          <w:szCs w:val="24"/>
        </w:rPr>
        <w:sym w:font="Symbol" w:char="F0B7"/>
      </w:r>
      <w:r w:rsidRPr="00EC33BB">
        <w:rPr>
          <w:sz w:val="24"/>
          <w:szCs w:val="24"/>
        </w:rPr>
        <w:t xml:space="preserve"> Esteroideas: Solubles en lípidos, se difunden fácilmente hacia dentro de la célula diana. Se une a un receptor dentro de la célula y viaja hacia algún gen del núcleo al que estimula su trascripción.</w:t>
      </w:r>
    </w:p>
    <w:p w14:paraId="47439B66" w14:textId="26FF4CF2" w:rsidR="00EC33BB" w:rsidRPr="00EC33BB" w:rsidRDefault="00305F53" w:rsidP="00305F53">
      <w:pPr>
        <w:spacing w:after="0"/>
        <w:ind w:right="49"/>
        <w:rPr>
          <w:sz w:val="24"/>
          <w:szCs w:val="24"/>
        </w:rPr>
      </w:pPr>
      <w:r w:rsidRPr="00EC33BB">
        <w:rPr>
          <w:sz w:val="24"/>
          <w:szCs w:val="24"/>
        </w:rPr>
        <w:sym w:font="Symbol" w:char="F0B7"/>
      </w:r>
      <w:r w:rsidRPr="00EC33BB">
        <w:rPr>
          <w:sz w:val="24"/>
          <w:szCs w:val="24"/>
        </w:rPr>
        <w:t xml:space="preserve"> No esteroideas: Derivadas de aminoácidos. Se adhieren a un receptor en la membrana, en la parte externa de la célula. El receptor tiene en su parte interna de la célula un sitio activo que inicia una cascada de reacciones que inducen cambios en la célula. La hormona actúa como un primer mensajero y los bioquímicos producidos, que inducen los cambios en la célula, son los segundos mensajeros.</w:t>
      </w:r>
    </w:p>
    <w:p w14:paraId="4B58916E" w14:textId="77777777" w:rsidR="00EC33BB" w:rsidRPr="00EC33BB" w:rsidRDefault="00EC33BB" w:rsidP="00305F53">
      <w:pPr>
        <w:spacing w:after="0"/>
        <w:ind w:right="49"/>
        <w:rPr>
          <w:sz w:val="24"/>
          <w:szCs w:val="24"/>
        </w:rPr>
      </w:pPr>
    </w:p>
    <w:p w14:paraId="13C6F3D3" w14:textId="5028E150" w:rsidR="00EC33BB" w:rsidRPr="00EC33BB" w:rsidRDefault="00305F53" w:rsidP="00305F53">
      <w:pPr>
        <w:spacing w:after="0"/>
        <w:ind w:right="49"/>
        <w:rPr>
          <w:sz w:val="24"/>
          <w:szCs w:val="24"/>
        </w:rPr>
      </w:pPr>
      <w:r w:rsidRPr="00EC33BB">
        <w:rPr>
          <w:sz w:val="24"/>
          <w:szCs w:val="24"/>
        </w:rPr>
        <w:t xml:space="preserve">Pero otro tipo de clasificación es según su grupo químico: proteínas, esteroides y aminas. Aquellas que pertenecen al grupo de las proteínas o polipéptidos incluyen las hormonas producidas por la hipófisis anterior, paratiroides, placenta y páncreas. </w:t>
      </w:r>
    </w:p>
    <w:p w14:paraId="431322BF" w14:textId="77777777" w:rsidR="00EC33BB" w:rsidRPr="00EC33BB" w:rsidRDefault="00EC33BB" w:rsidP="00305F53">
      <w:pPr>
        <w:spacing w:after="0"/>
        <w:ind w:right="49"/>
        <w:rPr>
          <w:sz w:val="24"/>
          <w:szCs w:val="24"/>
        </w:rPr>
      </w:pPr>
    </w:p>
    <w:p w14:paraId="784B84B2" w14:textId="52849348" w:rsidR="00C9640D" w:rsidRPr="00EC33BB" w:rsidRDefault="00305F53" w:rsidP="00305F53">
      <w:pPr>
        <w:spacing w:after="0"/>
        <w:ind w:right="49"/>
        <w:rPr>
          <w:rFonts w:asciiTheme="minorHAnsi" w:eastAsia="Times New Roman" w:hAnsiTheme="minorHAnsi" w:cstheme="minorHAnsi"/>
          <w:b/>
          <w:bCs/>
          <w:sz w:val="28"/>
          <w:szCs w:val="28"/>
        </w:rPr>
      </w:pPr>
      <w:r w:rsidRPr="00EC33BB">
        <w:rPr>
          <w:sz w:val="24"/>
          <w:szCs w:val="24"/>
        </w:rPr>
        <w:lastRenderedPageBreak/>
        <w:t>En el grupo de esteroides se encuentran las hormonas de la corteza suprarrenal y las gónadas. Las aminas son producidas por la médula suprarrenal y la tiroides.</w:t>
      </w:r>
    </w:p>
    <w:p w14:paraId="084C1F86" w14:textId="6B6217D1" w:rsidR="00C9640D" w:rsidRDefault="00C9640D" w:rsidP="00D93A1B">
      <w:pPr>
        <w:pStyle w:val="Prrafodelista"/>
        <w:spacing w:after="0"/>
        <w:ind w:right="49"/>
        <w:rPr>
          <w:rFonts w:asciiTheme="minorHAnsi" w:eastAsia="Times New Roman" w:hAnsiTheme="minorHAnsi" w:cstheme="minorHAnsi"/>
          <w:b/>
          <w:bCs/>
          <w:sz w:val="24"/>
          <w:szCs w:val="24"/>
        </w:rPr>
      </w:pPr>
    </w:p>
    <w:p w14:paraId="2D389959" w14:textId="6F5FBEE0" w:rsidR="00C9640D" w:rsidRDefault="00C9640D" w:rsidP="00D93A1B">
      <w:pPr>
        <w:pStyle w:val="Prrafodelista"/>
        <w:spacing w:after="0"/>
        <w:ind w:right="49"/>
        <w:rPr>
          <w:rFonts w:asciiTheme="minorHAnsi" w:eastAsia="Times New Roman" w:hAnsiTheme="minorHAnsi" w:cstheme="minorHAnsi"/>
          <w:b/>
          <w:bCs/>
          <w:sz w:val="24"/>
          <w:szCs w:val="24"/>
        </w:rPr>
      </w:pPr>
    </w:p>
    <w:p w14:paraId="009DE5EA" w14:textId="54D6E52D" w:rsidR="00EC33BB" w:rsidRDefault="00EC33BB" w:rsidP="00EC33BB">
      <w:pPr>
        <w:pStyle w:val="Prrafodelista"/>
        <w:spacing w:after="0"/>
        <w:ind w:left="0" w:right="49"/>
        <w:jc w:val="both"/>
        <w:rPr>
          <w:rFonts w:asciiTheme="minorHAnsi" w:eastAsia="Times New Roman" w:hAnsiTheme="minorHAnsi" w:cstheme="minorHAnsi"/>
          <w:b/>
          <w:bCs/>
          <w:sz w:val="32"/>
          <w:szCs w:val="32"/>
          <w:u w:val="single"/>
        </w:rPr>
      </w:pPr>
      <w:r w:rsidRPr="00EC33BB">
        <w:rPr>
          <w:rFonts w:asciiTheme="minorHAnsi" w:eastAsia="Times New Roman" w:hAnsiTheme="minorHAnsi" w:cstheme="minorHAnsi"/>
          <w:b/>
          <w:bCs/>
          <w:sz w:val="32"/>
          <w:szCs w:val="32"/>
          <w:u w:val="single"/>
        </w:rPr>
        <w:t>Control hormonal</w:t>
      </w:r>
      <w:r>
        <w:rPr>
          <w:rFonts w:asciiTheme="minorHAnsi" w:eastAsia="Times New Roman" w:hAnsiTheme="minorHAnsi" w:cstheme="minorHAnsi"/>
          <w:b/>
          <w:bCs/>
          <w:sz w:val="32"/>
          <w:szCs w:val="32"/>
          <w:u w:val="single"/>
        </w:rPr>
        <w:t xml:space="preserve">: </w:t>
      </w:r>
    </w:p>
    <w:p w14:paraId="5322BF85" w14:textId="77777777" w:rsidR="00EC33BB" w:rsidRPr="00EC33BB" w:rsidRDefault="00EC33BB" w:rsidP="00EC33BB">
      <w:pPr>
        <w:pStyle w:val="Prrafodelista"/>
        <w:spacing w:after="0"/>
        <w:ind w:left="0" w:right="49"/>
        <w:jc w:val="both"/>
        <w:rPr>
          <w:rFonts w:asciiTheme="minorHAnsi" w:eastAsia="Times New Roman" w:hAnsiTheme="minorHAnsi" w:cstheme="minorHAnsi"/>
          <w:b/>
          <w:bCs/>
          <w:sz w:val="32"/>
          <w:szCs w:val="32"/>
          <w:u w:val="single"/>
        </w:rPr>
      </w:pPr>
    </w:p>
    <w:p w14:paraId="448A0538" w14:textId="77777777"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La producción de hormonas está regulada en muchos casos por un sistema de</w:t>
      </w:r>
    </w:p>
    <w:p w14:paraId="09A9BFBD" w14:textId="3C48C19F"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retroalimentación o feed-back negativo, que hace que el exceso de una hormona vaya seguido de una disminución en su producción.</w:t>
      </w:r>
    </w:p>
    <w:p w14:paraId="3BE5EAE5" w14:textId="77777777"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p>
    <w:p w14:paraId="3B531953" w14:textId="5825C43B"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Se puede considerar el hipotálamo, como el centro nervioso "director" y controlador de todas las secreciones endocrinas. El hipotálamo secreta neurohormonas que son conducidas a la hipófisis.  Estas neurohormonas estimulan a la hipófisis para la secreción de hormonas trópicas (tireotropa, corticotropa, gonadotropa).</w:t>
      </w:r>
    </w:p>
    <w:p w14:paraId="2F39D178" w14:textId="77777777"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p>
    <w:p w14:paraId="7DFF4AFB" w14:textId="3D1A263D"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Estas hormonas son transportadas a la sangre para estimular a las glándulas</w:t>
      </w:r>
    </w:p>
    <w:p w14:paraId="1E893793" w14:textId="4AB7C7EE"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correspondientes (tiroides, corteza suprarrenal y gónadas) y serán éstas las que segreguen diversos tipos de hormonas (tiroxina, corticosteroides y hormonas sexuales,</w:t>
      </w:r>
    </w:p>
    <w:p w14:paraId="1125C04C" w14:textId="49257584"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respectivamente), que además de actuar en el cuerpo, retroalimentan la hipófisis y el</w:t>
      </w:r>
    </w:p>
    <w:p w14:paraId="704ED86E" w14:textId="77777777" w:rsidR="00EC33BB"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hipotálamo para inhibir su actividad y equilibran las secreciones respectivas de estos dos</w:t>
      </w:r>
    </w:p>
    <w:p w14:paraId="5355E42B" w14:textId="1BD1F657" w:rsidR="00C9640D" w:rsidRPr="00EC33BB" w:rsidRDefault="00EC33BB" w:rsidP="00EC33BB">
      <w:pPr>
        <w:pStyle w:val="Prrafodelista"/>
        <w:spacing w:after="0"/>
        <w:ind w:left="0" w:right="49"/>
        <w:jc w:val="both"/>
        <w:rPr>
          <w:rFonts w:asciiTheme="minorHAnsi" w:eastAsia="Times New Roman" w:hAnsiTheme="minorHAnsi" w:cstheme="minorHAnsi"/>
          <w:sz w:val="24"/>
          <w:szCs w:val="24"/>
        </w:rPr>
      </w:pPr>
      <w:r w:rsidRPr="00EC33BB">
        <w:rPr>
          <w:rFonts w:asciiTheme="minorHAnsi" w:eastAsia="Times New Roman" w:hAnsiTheme="minorHAnsi" w:cstheme="minorHAnsi"/>
          <w:sz w:val="24"/>
          <w:szCs w:val="24"/>
        </w:rPr>
        <w:t>órganos y de la glándula destinataria.</w:t>
      </w:r>
    </w:p>
    <w:p w14:paraId="42C47B01" w14:textId="06AFAB4F" w:rsidR="00C9640D" w:rsidRPr="00EC33BB" w:rsidRDefault="00C9640D" w:rsidP="00D93A1B">
      <w:pPr>
        <w:pStyle w:val="Prrafodelista"/>
        <w:spacing w:after="0"/>
        <w:ind w:right="49"/>
        <w:rPr>
          <w:rFonts w:asciiTheme="minorHAnsi" w:eastAsia="Times New Roman" w:hAnsiTheme="minorHAnsi" w:cstheme="minorHAnsi"/>
          <w:sz w:val="24"/>
          <w:szCs w:val="24"/>
        </w:rPr>
      </w:pPr>
    </w:p>
    <w:p w14:paraId="1C4BB64A" w14:textId="1F9CFE64" w:rsidR="00C9640D" w:rsidRDefault="00C9640D" w:rsidP="00D93A1B">
      <w:pPr>
        <w:pStyle w:val="Prrafodelista"/>
        <w:spacing w:after="0"/>
        <w:ind w:right="49"/>
        <w:rPr>
          <w:rFonts w:asciiTheme="minorHAnsi" w:eastAsia="Times New Roman" w:hAnsiTheme="minorHAnsi" w:cstheme="minorHAnsi"/>
          <w:b/>
          <w:bCs/>
          <w:sz w:val="24"/>
          <w:szCs w:val="24"/>
        </w:rPr>
      </w:pPr>
    </w:p>
    <w:p w14:paraId="4ED73182" w14:textId="77777777" w:rsidR="00EC33BB" w:rsidRDefault="00EC33BB" w:rsidP="00EC33BB">
      <w:pPr>
        <w:pStyle w:val="Prrafodelista"/>
        <w:spacing w:after="0"/>
        <w:ind w:left="0" w:right="49"/>
        <w:jc w:val="both"/>
        <w:rPr>
          <w:sz w:val="24"/>
          <w:szCs w:val="24"/>
        </w:rPr>
      </w:pPr>
      <w:r w:rsidRPr="00EC33BB">
        <w:rPr>
          <w:sz w:val="24"/>
          <w:szCs w:val="24"/>
        </w:rPr>
        <w:t>La síntesis de hormonas tiene lugar en el interior de las células y, en la mayoría de los casos, el producto se almacena en su interior hasta que es liberado en la sangre. Sin embargo, la tiroides y los ovarios contienen zonas especiales para el almacenamiento de hormonas. La liberación de las hormonas depende de los niveles en sangre de otras hormonas y de ciertos productos metabólicos bajo influencia hormonal, así como de la estimulación nerviosa.</w:t>
      </w:r>
    </w:p>
    <w:p w14:paraId="19DBFD57" w14:textId="77777777" w:rsidR="00EC33BB" w:rsidRDefault="00EC33BB" w:rsidP="00EC33BB">
      <w:pPr>
        <w:pStyle w:val="Prrafodelista"/>
        <w:spacing w:after="0"/>
        <w:ind w:left="0" w:right="49"/>
        <w:jc w:val="both"/>
        <w:rPr>
          <w:sz w:val="24"/>
          <w:szCs w:val="24"/>
        </w:rPr>
      </w:pPr>
    </w:p>
    <w:p w14:paraId="2C946C39" w14:textId="77777777" w:rsidR="00EC33BB" w:rsidRDefault="00EC33BB" w:rsidP="00EC33BB">
      <w:pPr>
        <w:pStyle w:val="Prrafodelista"/>
        <w:spacing w:after="0"/>
        <w:ind w:left="0" w:right="49"/>
        <w:jc w:val="both"/>
        <w:rPr>
          <w:sz w:val="24"/>
          <w:szCs w:val="24"/>
        </w:rPr>
      </w:pPr>
      <w:r w:rsidRPr="00EC33BB">
        <w:rPr>
          <w:sz w:val="24"/>
          <w:szCs w:val="24"/>
        </w:rPr>
        <w:t xml:space="preserve">La producción de las hormonas de la hipófisis anterior se inhibe cuando las producidas por la glándula diana (target) particular, la corteza suprarrenal, la tiroides o las gónadas circulan en la sangre. Por ejemplo, cuando hay una cierta cantidad de hormona tiroidea en el </w:t>
      </w:r>
      <w:r w:rsidRPr="00EC33BB">
        <w:rPr>
          <w:sz w:val="24"/>
          <w:szCs w:val="24"/>
        </w:rPr>
        <w:lastRenderedPageBreak/>
        <w:t xml:space="preserve">torrente sanguíneo la hipófisis interrumpe la producción de hormona estimulante de la tiroides hasta que el nivel de hormona tiroidea descienda. Por lo tanto, los niveles de hormonas circulantes se mantienen en un equilibrio constante. </w:t>
      </w:r>
    </w:p>
    <w:p w14:paraId="44520B92" w14:textId="77777777" w:rsidR="00EC33BB" w:rsidRDefault="00EC33BB" w:rsidP="00EC33BB">
      <w:pPr>
        <w:pStyle w:val="Prrafodelista"/>
        <w:spacing w:after="0"/>
        <w:ind w:left="0" w:right="49"/>
        <w:jc w:val="both"/>
        <w:rPr>
          <w:sz w:val="24"/>
          <w:szCs w:val="24"/>
        </w:rPr>
      </w:pPr>
    </w:p>
    <w:p w14:paraId="64D7FD12" w14:textId="4CC9639F" w:rsidR="00C9640D" w:rsidRDefault="00EC33BB" w:rsidP="00EC33BB">
      <w:pPr>
        <w:pStyle w:val="Prrafodelista"/>
        <w:spacing w:after="0"/>
        <w:ind w:left="0" w:right="49"/>
        <w:jc w:val="both"/>
        <w:rPr>
          <w:sz w:val="24"/>
          <w:szCs w:val="24"/>
        </w:rPr>
      </w:pPr>
      <w:r w:rsidRPr="00EC33BB">
        <w:rPr>
          <w:sz w:val="24"/>
          <w:szCs w:val="24"/>
        </w:rPr>
        <w:t xml:space="preserve">Este mecanismo, que se conoce como </w:t>
      </w:r>
      <w:r w:rsidRPr="00EC33BB">
        <w:rPr>
          <w:b/>
          <w:bCs/>
          <w:sz w:val="24"/>
          <w:szCs w:val="24"/>
        </w:rPr>
        <w:t>homeostasis</w:t>
      </w:r>
      <w:r w:rsidRPr="00EC33BB">
        <w:rPr>
          <w:sz w:val="24"/>
          <w:szCs w:val="24"/>
        </w:rPr>
        <w:t xml:space="preserve"> o realimentación negativa, es similar al sistema de activación de un termostato por la temperatura de una habitación para encender o apagar una caldera.</w:t>
      </w:r>
    </w:p>
    <w:p w14:paraId="64FF9623" w14:textId="77777777" w:rsidR="00EC33BB" w:rsidRPr="00EC33BB" w:rsidRDefault="00EC33BB" w:rsidP="00EC33BB">
      <w:pPr>
        <w:pStyle w:val="Prrafodelista"/>
        <w:spacing w:after="0"/>
        <w:ind w:left="0" w:right="49"/>
        <w:jc w:val="both"/>
        <w:rPr>
          <w:rFonts w:eastAsia="Times New Roman"/>
          <w:b/>
          <w:bCs/>
          <w:sz w:val="28"/>
          <w:szCs w:val="28"/>
        </w:rPr>
      </w:pPr>
    </w:p>
    <w:p w14:paraId="41414835" w14:textId="007BFEC9" w:rsidR="00EC33BB" w:rsidRDefault="00EC33BB" w:rsidP="00EC33BB">
      <w:pPr>
        <w:pStyle w:val="Prrafodelista"/>
        <w:spacing w:after="0"/>
        <w:ind w:left="0" w:right="49"/>
        <w:jc w:val="both"/>
        <w:rPr>
          <w:sz w:val="24"/>
          <w:szCs w:val="24"/>
        </w:rPr>
      </w:pPr>
      <w:r w:rsidRPr="00EC33BB">
        <w:rPr>
          <w:b/>
          <w:bCs/>
          <w:sz w:val="32"/>
          <w:szCs w:val="32"/>
          <w:u w:val="single"/>
        </w:rPr>
        <w:t>Trastornos de la función endocrina</w:t>
      </w:r>
      <w:r>
        <w:rPr>
          <w:sz w:val="24"/>
          <w:szCs w:val="24"/>
        </w:rPr>
        <w:t>:</w:t>
      </w:r>
    </w:p>
    <w:p w14:paraId="2FEA1D38" w14:textId="77777777" w:rsidR="00EC33BB" w:rsidRDefault="00EC33BB" w:rsidP="00EC33BB">
      <w:pPr>
        <w:pStyle w:val="Prrafodelista"/>
        <w:spacing w:after="0"/>
        <w:ind w:left="0" w:right="49"/>
        <w:jc w:val="both"/>
        <w:rPr>
          <w:sz w:val="24"/>
          <w:szCs w:val="24"/>
        </w:rPr>
      </w:pPr>
    </w:p>
    <w:p w14:paraId="02478045" w14:textId="4003C3A6" w:rsidR="00795371" w:rsidRPr="00AC77AC" w:rsidRDefault="00EC33BB" w:rsidP="00EC33BB">
      <w:pPr>
        <w:pStyle w:val="Prrafodelista"/>
        <w:spacing w:after="0"/>
        <w:ind w:left="0" w:right="49"/>
        <w:jc w:val="both"/>
        <w:rPr>
          <w:sz w:val="24"/>
          <w:szCs w:val="24"/>
        </w:rPr>
      </w:pPr>
      <w:r w:rsidRPr="00EC33BB">
        <w:rPr>
          <w:sz w:val="24"/>
          <w:szCs w:val="24"/>
        </w:rPr>
        <w:t>Las alteraciones en la producción endocrina se pueden clasificar como de hiperfunción (exceso de actividad) o hipofunción (actividad insuficiente). La hiperfunción de una glándula puede estar causada por un tumor productor de hormonas que es benigno o, con menos frecuencia, maligno. La hipofunción puede deberse a defectos congénitos, cáncer, lesiones inflamatorias, degeneración, trastornos de la hipófisis que afectan a los órganos diana, traumatismos, o, en el caso de enfermedad tiroidea, déficit de yodo. La hipofunción puede ser también resultado de la extirpación quirúrgica de una glándula o de la destrucción por radioterapia.</w:t>
      </w:r>
    </w:p>
    <w:p w14:paraId="1A8957CA" w14:textId="1CDA57A9" w:rsidR="00AC77AC" w:rsidRPr="00AC77AC" w:rsidRDefault="00AC77AC" w:rsidP="00AC77AC">
      <w:pPr>
        <w:rPr>
          <w:b/>
          <w:bCs/>
          <w:lang w:val="es-MX"/>
        </w:rPr>
      </w:pPr>
      <w:r w:rsidRPr="00AC77AC">
        <w:rPr>
          <w:noProof/>
          <w:sz w:val="24"/>
          <w:szCs w:val="24"/>
        </w:rPr>
        <mc:AlternateContent>
          <mc:Choice Requires="wps">
            <w:drawing>
              <wp:anchor distT="45720" distB="45720" distL="114300" distR="114300" simplePos="0" relativeHeight="251659264" behindDoc="0" locked="0" layoutInCell="1" allowOverlap="1" wp14:anchorId="28E97583" wp14:editId="0E26CF30">
                <wp:simplePos x="0" y="0"/>
                <wp:positionH relativeFrom="margin">
                  <wp:align>right</wp:align>
                </wp:positionH>
                <wp:positionV relativeFrom="paragraph">
                  <wp:posOffset>12759</wp:posOffset>
                </wp:positionV>
                <wp:extent cx="2360930" cy="2912745"/>
                <wp:effectExtent l="0" t="0" r="22225"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13321"/>
                        </a:xfrm>
                        <a:prstGeom prst="rect">
                          <a:avLst/>
                        </a:prstGeom>
                        <a:solidFill>
                          <a:srgbClr val="FFFFFF"/>
                        </a:solidFill>
                        <a:ln w="9525">
                          <a:solidFill>
                            <a:srgbClr val="000000"/>
                          </a:solidFill>
                          <a:miter lim="800000"/>
                          <a:headEnd/>
                          <a:tailEnd/>
                        </a:ln>
                      </wps:spPr>
                      <wps:txbx>
                        <w:txbxContent>
                          <w:p w14:paraId="3ABC2735" w14:textId="66B80640" w:rsidR="00AC77AC" w:rsidRDefault="00AC77AC" w:rsidP="00AC77AC">
                            <w:pPr>
                              <w:jc w:val="center"/>
                            </w:pPr>
                            <w:r>
                              <w:rPr>
                                <w:noProof/>
                              </w:rPr>
                              <w:drawing>
                                <wp:inline distT="0" distB="0" distL="0" distR="0" wp14:anchorId="2FE7B4DC" wp14:editId="21CF69B7">
                                  <wp:extent cx="2030730" cy="2030730"/>
                                  <wp:effectExtent l="0" t="0" r="7620" b="7620"/>
                                  <wp:docPr id="3" name="Imagen 3" descr="LA FUNCIÓN DE RELACIÓN: EL SISTEMA ENDOCRINO - Picto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UNCIÓN DE RELACIÓN: EL SISTEMA ENDOCRINO - Pictoedu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inline>
                              </w:drawing>
                            </w:r>
                          </w:p>
                          <w:p w14:paraId="554F6F36" w14:textId="77777777" w:rsidR="00AC77AC" w:rsidRDefault="00AC77AC" w:rsidP="00AC77AC">
                            <w:pPr>
                              <w:jc w:val="center"/>
                              <w:rPr>
                                <w:b/>
                                <w:bCs/>
                                <w:lang w:val="es-MX"/>
                              </w:rPr>
                            </w:pPr>
                            <w:r w:rsidRPr="00AC77AC">
                              <w:rPr>
                                <w:b/>
                                <w:bCs/>
                                <w:lang w:val="es-MX"/>
                              </w:rPr>
                              <w:t>figura muestra la enfermedad de bocio asociada al sistema endocrino</w:t>
                            </w:r>
                          </w:p>
                          <w:p w14:paraId="3CD4C18E" w14:textId="77777777" w:rsidR="00AC77AC" w:rsidRPr="00AC77AC" w:rsidRDefault="00AC77AC" w:rsidP="00AC77AC">
                            <w:pPr>
                              <w:jc w:val="center"/>
                              <w:rPr>
                                <w:lang w:val="es-MX"/>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E97583" id="_x0000_t202" coordsize="21600,21600" o:spt="202" path="m,l,21600r21600,l21600,xe">
                <v:stroke joinstyle="miter"/>
                <v:path gradientshapeok="t" o:connecttype="rect"/>
              </v:shapetype>
              <v:shape id="Cuadro de texto 2" o:spid="_x0000_s1026" type="#_x0000_t202" style="position:absolute;margin-left:134.7pt;margin-top:1pt;width:185.9pt;height:229.3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">
                <v:textbox>
                  <w:txbxContent>
                    <w:p w14:paraId="3ABC2735" w14:textId="66B80640" w:rsidR="00AC77AC" w:rsidRDefault="00AC77AC" w:rsidP="00AC77AC">
                      <w:pPr>
                        <w:jc w:val="center"/>
                      </w:pPr>
                      <w:r>
                        <w:rPr>
                          <w:noProof/>
                        </w:rPr>
                        <w:drawing>
                          <wp:inline distT="0" distB="0" distL="0" distR="0" wp14:anchorId="2FE7B4DC" wp14:editId="21CF69B7">
                            <wp:extent cx="2030730" cy="2030730"/>
                            <wp:effectExtent l="0" t="0" r="7620" b="7620"/>
                            <wp:docPr id="3" name="Imagen 3" descr="LA FUNCIÓN DE RELACIÓN: EL SISTEMA ENDOCRINO - Picto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UNCIÓN DE RELACIÓN: EL SISTEMA ENDOCRINO - Pictoedu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inline>
                        </w:drawing>
                      </w:r>
                    </w:p>
                    <w:p w14:paraId="554F6F36" w14:textId="77777777" w:rsidR="00AC77AC" w:rsidRDefault="00AC77AC" w:rsidP="00AC77AC">
                      <w:pPr>
                        <w:jc w:val="center"/>
                        <w:rPr>
                          <w:b/>
                          <w:bCs/>
                          <w:lang w:val="es-MX"/>
                        </w:rPr>
                      </w:pPr>
                      <w:r w:rsidRPr="00AC77AC">
                        <w:rPr>
                          <w:b/>
                          <w:bCs/>
                          <w:lang w:val="es-MX"/>
                        </w:rPr>
                        <w:t>figura muestra la enfermedad de bocio asociada al sistema endocrino</w:t>
                      </w:r>
                    </w:p>
                    <w:p w14:paraId="3CD4C18E" w14:textId="77777777" w:rsidR="00AC77AC" w:rsidRPr="00AC77AC" w:rsidRDefault="00AC77AC" w:rsidP="00AC77AC">
                      <w:pPr>
                        <w:jc w:val="center"/>
                        <w:rPr>
                          <w:lang w:val="es-MX"/>
                        </w:rPr>
                      </w:pPr>
                    </w:p>
                  </w:txbxContent>
                </v:textbox>
                <w10:wrap type="square" anchorx="margin"/>
              </v:shape>
            </w:pict>
          </mc:Fallback>
        </mc:AlternateContent>
      </w:r>
      <w:r w:rsidR="00795371" w:rsidRPr="00795371">
        <w:rPr>
          <w:sz w:val="24"/>
          <w:szCs w:val="24"/>
        </w:rPr>
        <w:t xml:space="preserve">La hiperfunción de la hipófisis anterior </w:t>
      </w:r>
      <w:r>
        <w:rPr>
          <w:sz w:val="24"/>
          <w:szCs w:val="24"/>
        </w:rPr>
        <w:t xml:space="preserve">  </w:t>
      </w:r>
      <w:r w:rsidR="00795371" w:rsidRPr="00795371">
        <w:rPr>
          <w:sz w:val="24"/>
          <w:szCs w:val="24"/>
        </w:rPr>
        <w:t xml:space="preserve">con sobreproducción de hormona del crecimiento provoca en ocasiones gigantismo o acromegalia, o si se produce un exceso de producción de hormona estimulante de la corteza suprarrenal, puede resultar un grupo de síntomas conocidos como síndrome de Cushing que incluye hipertensión, debilidad, policitemia, estrías cutáneas purpúreas, y un tipo especial de obesidad. La deficiencia de la hipófisis anterior conduce a enanismo (si aparece al principio de la vida), ausencia de desarrollo sexual, debilidad, y en algunas ocasiones desnutrición grave. Por otro lado, una disminución de la actividad de la corteza suprarrenal origina la enfermedad de </w:t>
      </w:r>
      <w:r w:rsidR="00795371" w:rsidRPr="00795371">
        <w:rPr>
          <w:sz w:val="24"/>
          <w:szCs w:val="24"/>
        </w:rPr>
        <w:lastRenderedPageBreak/>
        <w:t xml:space="preserve">Addison, mientras que la actividad excesiva puede provocar el síndrome de Cushing u originar virilismo, aparición de caracteres sexuales secundarios masculinos en mujeres y niños. </w:t>
      </w:r>
    </w:p>
    <w:p w14:paraId="7A80376B" w14:textId="77777777" w:rsidR="00795371" w:rsidRDefault="00795371" w:rsidP="00795371">
      <w:pPr>
        <w:pStyle w:val="Prrafodelista"/>
        <w:spacing w:after="0"/>
        <w:ind w:left="0" w:right="49"/>
        <w:jc w:val="both"/>
        <w:rPr>
          <w:sz w:val="24"/>
          <w:szCs w:val="24"/>
        </w:rPr>
      </w:pPr>
    </w:p>
    <w:p w14:paraId="23B3E49A" w14:textId="77777777" w:rsidR="00795371" w:rsidRDefault="00795371" w:rsidP="00795371">
      <w:pPr>
        <w:pStyle w:val="Prrafodelista"/>
        <w:spacing w:after="0"/>
        <w:ind w:left="0" w:right="49"/>
        <w:jc w:val="both"/>
        <w:rPr>
          <w:sz w:val="24"/>
          <w:szCs w:val="24"/>
        </w:rPr>
      </w:pPr>
      <w:r w:rsidRPr="00795371">
        <w:rPr>
          <w:sz w:val="24"/>
          <w:szCs w:val="24"/>
        </w:rPr>
        <w:t xml:space="preserve">Las alteraciones de la función de las gónadas afectan sobre todo al desarrollo de los caracteres sexuales primarios y secundarios. Las deficiencias tiroideas producen cretinismo y enanismo en el lactante, y mixedema, caracterizado por rasgos toscos y disminución de las reacciones físicas y mentales, en el adulto. La hiperfunción tiroidea (enfermedad de Graves, bocio tóxico) se caracteriza por abultamiento de los ojos, temblor y sudoración, aumento de la frecuencia del pulso, palpitaciones cardiacas e irritabilidad nerviosa. </w:t>
      </w:r>
    </w:p>
    <w:p w14:paraId="3ADC2889" w14:textId="77777777" w:rsidR="00795371" w:rsidRDefault="00795371" w:rsidP="00795371">
      <w:pPr>
        <w:pStyle w:val="Prrafodelista"/>
        <w:spacing w:after="0"/>
        <w:ind w:left="0" w:right="49"/>
        <w:jc w:val="both"/>
        <w:rPr>
          <w:sz w:val="24"/>
          <w:szCs w:val="24"/>
        </w:rPr>
      </w:pPr>
    </w:p>
    <w:p w14:paraId="7B843857" w14:textId="47559FB1" w:rsidR="00C9640D" w:rsidRPr="00795371" w:rsidRDefault="00795371" w:rsidP="00795371">
      <w:pPr>
        <w:pStyle w:val="Prrafodelista"/>
        <w:spacing w:after="0"/>
        <w:ind w:left="0" w:right="49"/>
        <w:jc w:val="both"/>
        <w:rPr>
          <w:rFonts w:asciiTheme="minorHAnsi" w:eastAsia="Times New Roman" w:hAnsiTheme="minorHAnsi" w:cstheme="minorHAnsi"/>
          <w:b/>
          <w:bCs/>
          <w:sz w:val="28"/>
          <w:szCs w:val="28"/>
        </w:rPr>
      </w:pPr>
      <w:r w:rsidRPr="00795371">
        <w:rPr>
          <w:sz w:val="24"/>
          <w:szCs w:val="24"/>
        </w:rPr>
        <w:t>La diabetes insípida se debe al déficit de hormona antidiurética, y la diabetes mellitus, a un defecto en la producción de la hormona pancreática insulina, o puede ser consecuencia de una respuesta inadecuada del organismo.</w:t>
      </w:r>
    </w:p>
    <w:p w14:paraId="3494C9D1" w14:textId="7F61B174" w:rsidR="00C9640D" w:rsidRDefault="00C9640D" w:rsidP="00D93A1B">
      <w:pPr>
        <w:pStyle w:val="Prrafodelista"/>
        <w:spacing w:after="0"/>
        <w:ind w:right="49"/>
        <w:rPr>
          <w:rFonts w:asciiTheme="minorHAnsi" w:eastAsia="Times New Roman" w:hAnsiTheme="minorHAnsi" w:cstheme="minorHAnsi"/>
          <w:b/>
          <w:bCs/>
          <w:sz w:val="24"/>
          <w:szCs w:val="24"/>
        </w:rPr>
      </w:pPr>
    </w:p>
    <w:p w14:paraId="61E1B5C9" w14:textId="2B07C998" w:rsidR="00AC77AC" w:rsidRDefault="00AC77AC" w:rsidP="00D93A1B">
      <w:pPr>
        <w:pStyle w:val="Prrafodelista"/>
        <w:spacing w:after="0"/>
        <w:ind w:right="49"/>
        <w:rPr>
          <w:rFonts w:asciiTheme="minorHAnsi" w:eastAsia="Times New Roman" w:hAnsiTheme="minorHAnsi" w:cstheme="minorHAnsi"/>
          <w:b/>
          <w:bCs/>
          <w:sz w:val="24"/>
          <w:szCs w:val="24"/>
        </w:rPr>
      </w:pPr>
    </w:p>
    <w:p w14:paraId="64CDA36F" w14:textId="77777777" w:rsidR="00AC77AC" w:rsidRDefault="00AC77AC" w:rsidP="00D93A1B">
      <w:pPr>
        <w:pStyle w:val="Prrafodelista"/>
        <w:spacing w:after="0"/>
        <w:ind w:right="49"/>
        <w:rPr>
          <w:rFonts w:asciiTheme="minorHAnsi" w:eastAsia="Times New Roman" w:hAnsiTheme="minorHAnsi" w:cstheme="minorHAnsi"/>
          <w:b/>
          <w:bCs/>
          <w:sz w:val="24"/>
          <w:szCs w:val="24"/>
        </w:rPr>
      </w:pPr>
    </w:p>
    <w:p w14:paraId="73ED0DA8" w14:textId="52E0235F" w:rsidR="00795371" w:rsidRDefault="00795371" w:rsidP="00795371">
      <w:pPr>
        <w:pStyle w:val="Prrafodelista"/>
        <w:numPr>
          <w:ilvl w:val="0"/>
          <w:numId w:val="14"/>
        </w:numPr>
        <w:spacing w:after="0"/>
        <w:ind w:left="0" w:right="49" w:firstLine="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Responda las siguientes preguntas de desarrollo en base a la información entregada en las clases de ciencias naturales </w:t>
      </w:r>
    </w:p>
    <w:p w14:paraId="7BB9C5B5" w14:textId="77777777" w:rsidR="00795371" w:rsidRDefault="00795371" w:rsidP="00795371">
      <w:pPr>
        <w:pStyle w:val="Prrafodelista"/>
        <w:spacing w:after="0"/>
        <w:ind w:left="0" w:right="49"/>
        <w:rPr>
          <w:rFonts w:asciiTheme="minorHAnsi" w:eastAsia="Times New Roman" w:hAnsiTheme="minorHAnsi" w:cstheme="minorHAnsi"/>
          <w:b/>
          <w:bCs/>
          <w:sz w:val="24"/>
          <w:szCs w:val="24"/>
        </w:rPr>
      </w:pPr>
    </w:p>
    <w:p w14:paraId="33D4E853" w14:textId="0D45F6EA" w:rsidR="00795371" w:rsidRDefault="00795371" w:rsidP="00AC77AC">
      <w:pPr>
        <w:pStyle w:val="Prrafodelista"/>
        <w:numPr>
          <w:ilvl w:val="0"/>
          <w:numId w:val="15"/>
        </w:numPr>
        <w:spacing w:after="0"/>
        <w:ind w:right="49"/>
        <w:rPr>
          <w:sz w:val="24"/>
          <w:szCs w:val="24"/>
        </w:rPr>
      </w:pPr>
      <w:r w:rsidRPr="00795371">
        <w:rPr>
          <w:sz w:val="24"/>
          <w:szCs w:val="24"/>
        </w:rPr>
        <w:t>¿Qué es el sistema endocrino?</w:t>
      </w:r>
    </w:p>
    <w:p w14:paraId="4C26F305" w14:textId="75D4D047" w:rsidR="00AC77AC" w:rsidRDefault="00AC77AC" w:rsidP="00AC77AC">
      <w:pPr>
        <w:spacing w:after="0"/>
        <w:ind w:right="49"/>
        <w:rPr>
          <w:sz w:val="24"/>
          <w:szCs w:val="24"/>
        </w:rPr>
      </w:pPr>
    </w:p>
    <w:p w14:paraId="0047191A" w14:textId="204B7F2C" w:rsidR="00AC77AC" w:rsidRDefault="00AC77AC" w:rsidP="00AC77AC">
      <w:pPr>
        <w:spacing w:after="0"/>
        <w:ind w:right="49"/>
        <w:rPr>
          <w:sz w:val="24"/>
          <w:szCs w:val="24"/>
        </w:rPr>
      </w:pPr>
    </w:p>
    <w:p w14:paraId="0B5A8B76" w14:textId="77777777" w:rsidR="00AC77AC" w:rsidRPr="00AC77AC" w:rsidRDefault="00AC77AC" w:rsidP="00AC77AC">
      <w:pPr>
        <w:spacing w:after="0"/>
        <w:ind w:right="49"/>
        <w:rPr>
          <w:sz w:val="24"/>
          <w:szCs w:val="24"/>
        </w:rPr>
      </w:pPr>
    </w:p>
    <w:p w14:paraId="52582D88" w14:textId="44DCD260" w:rsidR="00795371" w:rsidRDefault="00795371" w:rsidP="00AC77AC">
      <w:pPr>
        <w:pStyle w:val="Prrafodelista"/>
        <w:numPr>
          <w:ilvl w:val="0"/>
          <w:numId w:val="15"/>
        </w:numPr>
        <w:spacing w:after="0"/>
        <w:ind w:right="49"/>
        <w:rPr>
          <w:sz w:val="24"/>
          <w:szCs w:val="24"/>
        </w:rPr>
      </w:pPr>
      <w:r w:rsidRPr="00795371">
        <w:rPr>
          <w:sz w:val="24"/>
          <w:szCs w:val="24"/>
        </w:rPr>
        <w:t xml:space="preserve">¿Qué son las hormonas? </w:t>
      </w:r>
    </w:p>
    <w:p w14:paraId="6FDE7935" w14:textId="461AB32F" w:rsidR="00AC77AC" w:rsidRDefault="00AC77AC" w:rsidP="00AC77AC">
      <w:pPr>
        <w:spacing w:after="0"/>
        <w:ind w:right="49"/>
        <w:rPr>
          <w:sz w:val="24"/>
          <w:szCs w:val="24"/>
        </w:rPr>
      </w:pPr>
    </w:p>
    <w:p w14:paraId="0958E8EB" w14:textId="32EC46DB" w:rsidR="00AC77AC" w:rsidRDefault="00AC77AC" w:rsidP="00AC77AC">
      <w:pPr>
        <w:spacing w:after="0"/>
        <w:ind w:right="49"/>
        <w:rPr>
          <w:sz w:val="24"/>
          <w:szCs w:val="24"/>
        </w:rPr>
      </w:pPr>
    </w:p>
    <w:p w14:paraId="2D66FDFA" w14:textId="632A1F0F" w:rsidR="00AC77AC" w:rsidRDefault="00AC77AC" w:rsidP="00AC77AC">
      <w:pPr>
        <w:spacing w:after="0"/>
        <w:ind w:right="49"/>
        <w:rPr>
          <w:sz w:val="24"/>
          <w:szCs w:val="24"/>
        </w:rPr>
      </w:pPr>
    </w:p>
    <w:p w14:paraId="61F667FA" w14:textId="44FFC061" w:rsidR="00AC77AC" w:rsidRDefault="00AC77AC" w:rsidP="00AC77AC">
      <w:pPr>
        <w:spacing w:after="0"/>
        <w:ind w:right="49"/>
        <w:rPr>
          <w:sz w:val="24"/>
          <w:szCs w:val="24"/>
        </w:rPr>
      </w:pPr>
    </w:p>
    <w:p w14:paraId="22842BEC" w14:textId="26C4E8A1" w:rsidR="00AC77AC" w:rsidRDefault="00AC77AC" w:rsidP="00AC77AC">
      <w:pPr>
        <w:spacing w:after="0"/>
        <w:ind w:right="49"/>
        <w:rPr>
          <w:sz w:val="24"/>
          <w:szCs w:val="24"/>
        </w:rPr>
      </w:pPr>
    </w:p>
    <w:p w14:paraId="6B1D20D5" w14:textId="57817BFF" w:rsidR="00AC77AC" w:rsidRDefault="00AC77AC" w:rsidP="00AC77AC">
      <w:pPr>
        <w:spacing w:after="0"/>
        <w:ind w:right="49"/>
        <w:rPr>
          <w:sz w:val="24"/>
          <w:szCs w:val="24"/>
        </w:rPr>
      </w:pPr>
    </w:p>
    <w:p w14:paraId="1D7EBFC7" w14:textId="77777777" w:rsidR="00AC77AC" w:rsidRPr="00AC77AC" w:rsidRDefault="00AC77AC" w:rsidP="00AC77AC">
      <w:pPr>
        <w:spacing w:after="0"/>
        <w:ind w:right="49"/>
        <w:rPr>
          <w:sz w:val="24"/>
          <w:szCs w:val="24"/>
        </w:rPr>
      </w:pPr>
    </w:p>
    <w:p w14:paraId="37BE0DCD" w14:textId="27B35C82" w:rsidR="00795371" w:rsidRDefault="00AC77AC" w:rsidP="00795371">
      <w:pPr>
        <w:pStyle w:val="Prrafodelista"/>
        <w:spacing w:after="0"/>
        <w:ind w:left="0" w:right="49"/>
        <w:rPr>
          <w:sz w:val="24"/>
          <w:szCs w:val="24"/>
        </w:rPr>
      </w:pPr>
      <w:r>
        <w:rPr>
          <w:sz w:val="24"/>
          <w:szCs w:val="24"/>
        </w:rPr>
        <w:lastRenderedPageBreak/>
        <w:t xml:space="preserve">      </w:t>
      </w:r>
      <w:r w:rsidR="00795371" w:rsidRPr="00795371">
        <w:rPr>
          <w:sz w:val="24"/>
          <w:szCs w:val="24"/>
        </w:rPr>
        <w:t xml:space="preserve">C. ¿Qué son las glándulas? </w:t>
      </w:r>
    </w:p>
    <w:p w14:paraId="61DAAAAC" w14:textId="1CD282EB" w:rsidR="00AC77AC" w:rsidRDefault="00AC77AC" w:rsidP="00795371">
      <w:pPr>
        <w:pStyle w:val="Prrafodelista"/>
        <w:spacing w:after="0"/>
        <w:ind w:left="0" w:right="49"/>
        <w:rPr>
          <w:sz w:val="24"/>
          <w:szCs w:val="24"/>
        </w:rPr>
      </w:pPr>
    </w:p>
    <w:p w14:paraId="52F54391" w14:textId="252DC2D8" w:rsidR="00AC77AC" w:rsidRDefault="00AC77AC" w:rsidP="00795371">
      <w:pPr>
        <w:pStyle w:val="Prrafodelista"/>
        <w:spacing w:after="0"/>
        <w:ind w:left="0" w:right="49"/>
        <w:rPr>
          <w:sz w:val="24"/>
          <w:szCs w:val="24"/>
        </w:rPr>
      </w:pPr>
    </w:p>
    <w:p w14:paraId="6798B155" w14:textId="5F83C4B4" w:rsidR="00AC77AC" w:rsidRDefault="00AC77AC" w:rsidP="00795371">
      <w:pPr>
        <w:pStyle w:val="Prrafodelista"/>
        <w:spacing w:after="0"/>
        <w:ind w:left="0" w:right="49"/>
        <w:rPr>
          <w:sz w:val="24"/>
          <w:szCs w:val="24"/>
        </w:rPr>
      </w:pPr>
    </w:p>
    <w:p w14:paraId="5D1E0D39" w14:textId="77777777" w:rsidR="00AC77AC" w:rsidRPr="00795371" w:rsidRDefault="00AC77AC" w:rsidP="00795371">
      <w:pPr>
        <w:pStyle w:val="Prrafodelista"/>
        <w:spacing w:after="0"/>
        <w:ind w:left="0" w:right="49"/>
        <w:rPr>
          <w:sz w:val="24"/>
          <w:szCs w:val="24"/>
        </w:rPr>
      </w:pPr>
    </w:p>
    <w:p w14:paraId="386FCD7A" w14:textId="62BA7F52" w:rsidR="00795371" w:rsidRPr="00795371" w:rsidRDefault="00AC77AC" w:rsidP="00795371">
      <w:pPr>
        <w:pStyle w:val="Prrafodelista"/>
        <w:spacing w:after="0"/>
        <w:ind w:left="0" w:right="49"/>
        <w:rPr>
          <w:sz w:val="24"/>
          <w:szCs w:val="24"/>
        </w:rPr>
      </w:pPr>
      <w:r>
        <w:rPr>
          <w:sz w:val="24"/>
          <w:szCs w:val="24"/>
        </w:rPr>
        <w:t xml:space="preserve">     </w:t>
      </w:r>
      <w:r w:rsidR="00795371" w:rsidRPr="00795371">
        <w:rPr>
          <w:sz w:val="24"/>
          <w:szCs w:val="24"/>
        </w:rPr>
        <w:t xml:space="preserve">d. Nombre las glándulas más importantes e indique su ubicación en el cuerpo humano. </w:t>
      </w:r>
    </w:p>
    <w:p w14:paraId="25D7A4E7" w14:textId="77777777" w:rsidR="00AC77AC" w:rsidRDefault="00AC77AC" w:rsidP="00795371">
      <w:pPr>
        <w:pStyle w:val="Prrafodelista"/>
        <w:spacing w:after="0"/>
        <w:ind w:left="0" w:right="49"/>
        <w:rPr>
          <w:sz w:val="24"/>
          <w:szCs w:val="24"/>
        </w:rPr>
      </w:pPr>
      <w:r>
        <w:rPr>
          <w:sz w:val="24"/>
          <w:szCs w:val="24"/>
        </w:rPr>
        <w:t xml:space="preserve">     </w:t>
      </w:r>
    </w:p>
    <w:p w14:paraId="4A904484" w14:textId="77777777" w:rsidR="00AC77AC" w:rsidRDefault="00AC77AC" w:rsidP="00795371">
      <w:pPr>
        <w:pStyle w:val="Prrafodelista"/>
        <w:spacing w:after="0"/>
        <w:ind w:left="0" w:right="49"/>
        <w:rPr>
          <w:sz w:val="24"/>
          <w:szCs w:val="24"/>
        </w:rPr>
      </w:pPr>
    </w:p>
    <w:p w14:paraId="3ED72FBF" w14:textId="77777777" w:rsidR="00AC77AC" w:rsidRDefault="00AC77AC" w:rsidP="00795371">
      <w:pPr>
        <w:pStyle w:val="Prrafodelista"/>
        <w:spacing w:after="0"/>
        <w:ind w:left="0" w:right="49"/>
        <w:rPr>
          <w:sz w:val="24"/>
          <w:szCs w:val="24"/>
        </w:rPr>
      </w:pPr>
      <w:r>
        <w:rPr>
          <w:sz w:val="24"/>
          <w:szCs w:val="24"/>
        </w:rPr>
        <w:t xml:space="preserve">      </w:t>
      </w:r>
    </w:p>
    <w:p w14:paraId="674D5888" w14:textId="77777777" w:rsidR="00AC77AC" w:rsidRDefault="00AC77AC" w:rsidP="00795371">
      <w:pPr>
        <w:pStyle w:val="Prrafodelista"/>
        <w:spacing w:after="0"/>
        <w:ind w:left="0" w:right="49"/>
        <w:rPr>
          <w:sz w:val="24"/>
          <w:szCs w:val="24"/>
        </w:rPr>
      </w:pPr>
    </w:p>
    <w:p w14:paraId="47655277" w14:textId="77777777" w:rsidR="00AC77AC" w:rsidRDefault="00AC77AC" w:rsidP="00795371">
      <w:pPr>
        <w:pStyle w:val="Prrafodelista"/>
        <w:spacing w:after="0"/>
        <w:ind w:left="0" w:right="49"/>
        <w:rPr>
          <w:sz w:val="24"/>
          <w:szCs w:val="24"/>
        </w:rPr>
      </w:pPr>
    </w:p>
    <w:p w14:paraId="6041D491" w14:textId="716F8D11" w:rsidR="00795371" w:rsidRPr="00795371" w:rsidRDefault="00AC77AC" w:rsidP="00795371">
      <w:pPr>
        <w:pStyle w:val="Prrafodelista"/>
        <w:spacing w:after="0"/>
        <w:ind w:left="0" w:right="49"/>
        <w:rPr>
          <w:sz w:val="24"/>
          <w:szCs w:val="24"/>
        </w:rPr>
      </w:pPr>
      <w:r>
        <w:rPr>
          <w:sz w:val="24"/>
          <w:szCs w:val="24"/>
        </w:rPr>
        <w:t xml:space="preserve">     </w:t>
      </w:r>
      <w:r w:rsidR="00795371" w:rsidRPr="00795371">
        <w:rPr>
          <w:sz w:val="24"/>
          <w:szCs w:val="24"/>
        </w:rPr>
        <w:t xml:space="preserve">e. Nombre las características de las hormonas. </w:t>
      </w:r>
    </w:p>
    <w:p w14:paraId="1FC4E074" w14:textId="77777777" w:rsidR="00AC77AC" w:rsidRDefault="00AC77AC" w:rsidP="00795371">
      <w:pPr>
        <w:pStyle w:val="Prrafodelista"/>
        <w:spacing w:after="0"/>
        <w:ind w:left="0" w:right="49"/>
        <w:rPr>
          <w:sz w:val="24"/>
          <w:szCs w:val="24"/>
        </w:rPr>
      </w:pPr>
    </w:p>
    <w:p w14:paraId="59E44062" w14:textId="77777777" w:rsidR="00AC77AC" w:rsidRDefault="00AC77AC" w:rsidP="00795371">
      <w:pPr>
        <w:pStyle w:val="Prrafodelista"/>
        <w:spacing w:after="0"/>
        <w:ind w:left="0" w:right="49"/>
        <w:rPr>
          <w:sz w:val="24"/>
          <w:szCs w:val="24"/>
        </w:rPr>
      </w:pPr>
    </w:p>
    <w:p w14:paraId="65C4B95D" w14:textId="77777777" w:rsidR="00AC77AC" w:rsidRDefault="00AC77AC" w:rsidP="00795371">
      <w:pPr>
        <w:pStyle w:val="Prrafodelista"/>
        <w:spacing w:after="0"/>
        <w:ind w:left="0" w:right="49"/>
        <w:rPr>
          <w:sz w:val="24"/>
          <w:szCs w:val="24"/>
        </w:rPr>
      </w:pPr>
    </w:p>
    <w:p w14:paraId="1991E85C" w14:textId="77777777" w:rsidR="00AC77AC" w:rsidRDefault="00AC77AC" w:rsidP="00795371">
      <w:pPr>
        <w:pStyle w:val="Prrafodelista"/>
        <w:spacing w:after="0"/>
        <w:ind w:left="0" w:right="49"/>
        <w:rPr>
          <w:sz w:val="24"/>
          <w:szCs w:val="24"/>
        </w:rPr>
      </w:pPr>
    </w:p>
    <w:p w14:paraId="46E51387" w14:textId="77777777" w:rsidR="00AC77AC" w:rsidRDefault="00AC77AC" w:rsidP="00795371">
      <w:pPr>
        <w:pStyle w:val="Prrafodelista"/>
        <w:spacing w:after="0"/>
        <w:ind w:left="0" w:right="49"/>
        <w:rPr>
          <w:sz w:val="24"/>
          <w:szCs w:val="24"/>
        </w:rPr>
      </w:pPr>
    </w:p>
    <w:p w14:paraId="139FAABC" w14:textId="77777777" w:rsidR="00AC77AC" w:rsidRDefault="00795371" w:rsidP="00AC77AC">
      <w:pPr>
        <w:pStyle w:val="Prrafodelista"/>
        <w:spacing w:after="0"/>
        <w:ind w:left="284" w:right="49"/>
        <w:rPr>
          <w:sz w:val="24"/>
          <w:szCs w:val="24"/>
        </w:rPr>
      </w:pPr>
      <w:r w:rsidRPr="00795371">
        <w:rPr>
          <w:sz w:val="24"/>
          <w:szCs w:val="24"/>
        </w:rPr>
        <w:t xml:space="preserve">f. ¿Cuáles son </w:t>
      </w:r>
      <w:r w:rsidR="005D466B">
        <w:rPr>
          <w:sz w:val="24"/>
          <w:szCs w:val="24"/>
        </w:rPr>
        <w:t xml:space="preserve">4 </w:t>
      </w:r>
      <w:r w:rsidRPr="00795371">
        <w:rPr>
          <w:sz w:val="24"/>
          <w:szCs w:val="24"/>
        </w:rPr>
        <w:t xml:space="preserve">efectos que causan las hormonas en el cuerpo? </w:t>
      </w:r>
    </w:p>
    <w:p w14:paraId="6401F873" w14:textId="77777777" w:rsidR="00AC77AC" w:rsidRDefault="00AC77AC" w:rsidP="00AC77AC">
      <w:pPr>
        <w:pStyle w:val="Prrafodelista"/>
        <w:spacing w:after="0"/>
        <w:ind w:left="284" w:right="49"/>
        <w:rPr>
          <w:sz w:val="24"/>
          <w:szCs w:val="24"/>
        </w:rPr>
      </w:pPr>
    </w:p>
    <w:p w14:paraId="72F57CF7" w14:textId="77777777" w:rsidR="00AC77AC" w:rsidRDefault="00AC77AC" w:rsidP="00AC77AC">
      <w:pPr>
        <w:pStyle w:val="Prrafodelista"/>
        <w:spacing w:after="0"/>
        <w:ind w:left="284" w:right="49"/>
        <w:rPr>
          <w:sz w:val="24"/>
          <w:szCs w:val="24"/>
        </w:rPr>
      </w:pPr>
    </w:p>
    <w:p w14:paraId="6B7FBC7F" w14:textId="77777777" w:rsidR="00AC77AC" w:rsidRDefault="00AC77AC" w:rsidP="00AC77AC">
      <w:pPr>
        <w:pStyle w:val="Prrafodelista"/>
        <w:spacing w:after="0"/>
        <w:ind w:left="284" w:right="49"/>
        <w:rPr>
          <w:sz w:val="24"/>
          <w:szCs w:val="24"/>
        </w:rPr>
      </w:pPr>
    </w:p>
    <w:p w14:paraId="30457C74" w14:textId="77777777" w:rsidR="00AC77AC" w:rsidRDefault="00AC77AC" w:rsidP="00AC77AC">
      <w:pPr>
        <w:pStyle w:val="Prrafodelista"/>
        <w:spacing w:after="0"/>
        <w:ind w:left="284" w:right="49"/>
        <w:rPr>
          <w:sz w:val="24"/>
          <w:szCs w:val="24"/>
        </w:rPr>
      </w:pPr>
    </w:p>
    <w:p w14:paraId="285AE1BF" w14:textId="77777777" w:rsidR="00AC77AC" w:rsidRDefault="00AC77AC" w:rsidP="00AC77AC">
      <w:pPr>
        <w:pStyle w:val="Prrafodelista"/>
        <w:spacing w:after="0"/>
        <w:ind w:left="284" w:right="49"/>
        <w:rPr>
          <w:sz w:val="24"/>
          <w:szCs w:val="24"/>
        </w:rPr>
      </w:pPr>
    </w:p>
    <w:p w14:paraId="034764E5" w14:textId="74C44368" w:rsidR="00795371" w:rsidRPr="00795371" w:rsidRDefault="00AC77AC" w:rsidP="00AC77AC">
      <w:pPr>
        <w:pStyle w:val="Prrafodelista"/>
        <w:spacing w:after="0"/>
        <w:ind w:left="284" w:right="49"/>
        <w:rPr>
          <w:sz w:val="24"/>
          <w:szCs w:val="24"/>
        </w:rPr>
      </w:pPr>
      <w:r>
        <w:rPr>
          <w:sz w:val="24"/>
          <w:szCs w:val="24"/>
        </w:rPr>
        <w:t>g</w:t>
      </w:r>
      <w:r w:rsidR="00795371" w:rsidRPr="00795371">
        <w:rPr>
          <w:sz w:val="24"/>
          <w:szCs w:val="24"/>
        </w:rPr>
        <w:t xml:space="preserve">. ¿Cuál es la importancia del buen funcionamiento de las hormonas? </w:t>
      </w:r>
    </w:p>
    <w:p w14:paraId="44F37F01" w14:textId="77777777" w:rsidR="00AC77AC" w:rsidRDefault="00AC77AC" w:rsidP="00AC77AC">
      <w:pPr>
        <w:pStyle w:val="Prrafodelista"/>
        <w:spacing w:after="0"/>
        <w:ind w:left="284" w:right="49"/>
        <w:rPr>
          <w:sz w:val="24"/>
          <w:szCs w:val="24"/>
        </w:rPr>
      </w:pPr>
    </w:p>
    <w:p w14:paraId="06774B4A" w14:textId="77777777" w:rsidR="00AC77AC" w:rsidRDefault="00AC77AC" w:rsidP="00AC77AC">
      <w:pPr>
        <w:pStyle w:val="Prrafodelista"/>
        <w:spacing w:after="0"/>
        <w:ind w:left="284" w:right="49"/>
        <w:rPr>
          <w:sz w:val="24"/>
          <w:szCs w:val="24"/>
        </w:rPr>
      </w:pPr>
    </w:p>
    <w:p w14:paraId="166A9898" w14:textId="77777777" w:rsidR="00AC77AC" w:rsidRDefault="00AC77AC" w:rsidP="00AC77AC">
      <w:pPr>
        <w:pStyle w:val="Prrafodelista"/>
        <w:spacing w:after="0"/>
        <w:ind w:left="284" w:right="49"/>
        <w:rPr>
          <w:sz w:val="24"/>
          <w:szCs w:val="24"/>
        </w:rPr>
      </w:pPr>
    </w:p>
    <w:p w14:paraId="736B7628" w14:textId="77777777" w:rsidR="00AC77AC" w:rsidRDefault="00AC77AC" w:rsidP="00AC77AC">
      <w:pPr>
        <w:pStyle w:val="Prrafodelista"/>
        <w:spacing w:after="0"/>
        <w:ind w:left="284" w:right="49"/>
        <w:rPr>
          <w:sz w:val="24"/>
          <w:szCs w:val="24"/>
        </w:rPr>
      </w:pPr>
    </w:p>
    <w:p w14:paraId="3E4757D3" w14:textId="77777777" w:rsidR="00AC77AC" w:rsidRDefault="00AC77AC" w:rsidP="00AC77AC">
      <w:pPr>
        <w:pStyle w:val="Prrafodelista"/>
        <w:spacing w:after="0"/>
        <w:ind w:left="284" w:right="49"/>
        <w:rPr>
          <w:sz w:val="24"/>
          <w:szCs w:val="24"/>
        </w:rPr>
      </w:pPr>
    </w:p>
    <w:p w14:paraId="1EE8D6BC" w14:textId="7CA0C235" w:rsidR="00C9640D" w:rsidRDefault="00795371" w:rsidP="00AC77AC">
      <w:pPr>
        <w:pStyle w:val="Prrafodelista"/>
        <w:spacing w:after="0"/>
        <w:ind w:left="284" w:right="49"/>
        <w:rPr>
          <w:rFonts w:asciiTheme="minorHAnsi" w:eastAsia="Times New Roman" w:hAnsiTheme="minorHAnsi" w:cstheme="minorHAnsi"/>
          <w:b/>
          <w:bCs/>
          <w:sz w:val="28"/>
          <w:szCs w:val="28"/>
        </w:rPr>
      </w:pPr>
      <w:r w:rsidRPr="00795371">
        <w:rPr>
          <w:sz w:val="24"/>
          <w:szCs w:val="24"/>
        </w:rPr>
        <w:t xml:space="preserve">h. </w:t>
      </w:r>
      <w:r w:rsidR="005D466B">
        <w:rPr>
          <w:sz w:val="24"/>
          <w:szCs w:val="24"/>
        </w:rPr>
        <w:t>Nombre 3 enfermedades relacionada al sistema endocrino</w:t>
      </w:r>
    </w:p>
    <w:p w14:paraId="736B781A" w14:textId="7CEB6F09" w:rsidR="00AC77AC" w:rsidRDefault="00AC77AC" w:rsidP="00AC77AC">
      <w:pPr>
        <w:pStyle w:val="Prrafodelista"/>
        <w:spacing w:after="0"/>
        <w:ind w:left="0" w:right="49"/>
        <w:rPr>
          <w:rFonts w:asciiTheme="minorHAnsi" w:eastAsia="Times New Roman" w:hAnsiTheme="minorHAnsi" w:cstheme="minorHAnsi"/>
          <w:b/>
          <w:bCs/>
          <w:sz w:val="28"/>
          <w:szCs w:val="28"/>
        </w:rPr>
      </w:pPr>
    </w:p>
    <w:p w14:paraId="6F0F9431" w14:textId="43B5199B" w:rsidR="00AC77AC" w:rsidRDefault="00AC77AC" w:rsidP="00AC77AC">
      <w:pPr>
        <w:pStyle w:val="Prrafodelista"/>
        <w:spacing w:after="0"/>
        <w:ind w:left="0" w:right="49"/>
        <w:rPr>
          <w:rFonts w:asciiTheme="minorHAnsi" w:eastAsia="Times New Roman" w:hAnsiTheme="minorHAnsi" w:cstheme="minorHAnsi"/>
          <w:b/>
          <w:bCs/>
          <w:sz w:val="28"/>
          <w:szCs w:val="28"/>
        </w:rPr>
      </w:pPr>
    </w:p>
    <w:p w14:paraId="15A42840" w14:textId="77777777" w:rsidR="00AC77AC" w:rsidRDefault="00AC77AC" w:rsidP="00AC77AC">
      <w:pPr>
        <w:pStyle w:val="Prrafodelista"/>
        <w:spacing w:after="0"/>
        <w:ind w:left="0" w:right="49"/>
        <w:rPr>
          <w:rFonts w:asciiTheme="minorHAnsi" w:eastAsia="Times New Roman" w:hAnsiTheme="minorHAnsi" w:cstheme="minorHAnsi"/>
          <w:b/>
          <w:bCs/>
          <w:sz w:val="24"/>
          <w:szCs w:val="24"/>
        </w:rPr>
      </w:pPr>
    </w:p>
    <w:p w14:paraId="59C334DB" w14:textId="77777777" w:rsidR="00080670" w:rsidRPr="00795371" w:rsidRDefault="00080670" w:rsidP="00795371">
      <w:pPr>
        <w:spacing w:after="0"/>
        <w:ind w:right="49"/>
        <w:rPr>
          <w:rFonts w:asciiTheme="minorHAnsi" w:eastAsia="Times New Roman" w:hAnsiTheme="minorHAnsi" w:cstheme="minorHAnsi"/>
          <w:b/>
          <w:bCs/>
          <w:sz w:val="24"/>
          <w:szCs w:val="24"/>
        </w:rPr>
      </w:pPr>
    </w:p>
    <w:tbl>
      <w:tblPr>
        <w:tblStyle w:val="Tablaconcuadrcula"/>
        <w:tblW w:w="0" w:type="auto"/>
        <w:tblLook w:val="04A0" w:firstRow="1" w:lastRow="0" w:firstColumn="1" w:lastColumn="0" w:noHBand="0" w:noVBand="1"/>
      </w:tblPr>
      <w:tblGrid>
        <w:gridCol w:w="1554"/>
        <w:gridCol w:w="1078"/>
        <w:gridCol w:w="1634"/>
        <w:gridCol w:w="2533"/>
        <w:gridCol w:w="709"/>
        <w:gridCol w:w="1320"/>
      </w:tblGrid>
      <w:tr w:rsidR="00080670" w14:paraId="635EF31C" w14:textId="77777777" w:rsidTr="00915DF9">
        <w:tc>
          <w:tcPr>
            <w:tcW w:w="8828" w:type="dxa"/>
            <w:gridSpan w:val="6"/>
          </w:tcPr>
          <w:p w14:paraId="62D15D64" w14:textId="77777777" w:rsidR="00080670" w:rsidRDefault="00080670" w:rsidP="00915DF9">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Rubrica de evaluación preguntas de desarrollo</w:t>
            </w:r>
          </w:p>
          <w:p w14:paraId="15B1DC59" w14:textId="629AAC50" w:rsidR="005D466B" w:rsidRDefault="005D466B" w:rsidP="00915DF9">
            <w:pPr>
              <w:spacing w:line="220" w:lineRule="auto"/>
              <w:jc w:val="center"/>
              <w:rPr>
                <w:rFonts w:ascii="Times New Roman" w:eastAsia="Times New Roman" w:hAnsi="Times New Roman" w:cs="Times New Roman"/>
                <w:b/>
                <w:sz w:val="20"/>
                <w:szCs w:val="20"/>
              </w:rPr>
            </w:pPr>
          </w:p>
        </w:tc>
      </w:tr>
      <w:tr w:rsidR="00D278A5" w14:paraId="4EE0E727" w14:textId="77777777" w:rsidTr="00D278A5">
        <w:tc>
          <w:tcPr>
            <w:tcW w:w="1554" w:type="dxa"/>
          </w:tcPr>
          <w:p w14:paraId="4CA15C87" w14:textId="77777777" w:rsidR="00795371" w:rsidRDefault="00795371" w:rsidP="00915DF9">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Objetivo evaluado </w:t>
            </w:r>
          </w:p>
        </w:tc>
        <w:tc>
          <w:tcPr>
            <w:tcW w:w="1078" w:type="dxa"/>
          </w:tcPr>
          <w:p w14:paraId="65677B56" w14:textId="77777777" w:rsidR="00795371" w:rsidRDefault="00795371" w:rsidP="00915DF9">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Pregunta</w:t>
            </w:r>
          </w:p>
        </w:tc>
        <w:tc>
          <w:tcPr>
            <w:tcW w:w="1634" w:type="dxa"/>
          </w:tcPr>
          <w:p w14:paraId="4DF37958" w14:textId="77777777" w:rsidR="00795371" w:rsidRDefault="00795371" w:rsidP="00915DF9">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Indicador </w:t>
            </w:r>
          </w:p>
        </w:tc>
        <w:tc>
          <w:tcPr>
            <w:tcW w:w="3242" w:type="dxa"/>
            <w:gridSpan w:val="2"/>
          </w:tcPr>
          <w:p w14:paraId="0C1A2103" w14:textId="77777777" w:rsidR="00795371" w:rsidRDefault="00795371" w:rsidP="00915DF9">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Puntos</w:t>
            </w:r>
          </w:p>
        </w:tc>
        <w:tc>
          <w:tcPr>
            <w:tcW w:w="1320" w:type="dxa"/>
          </w:tcPr>
          <w:p w14:paraId="617133E6" w14:textId="77777777" w:rsidR="00795371" w:rsidRDefault="00795371" w:rsidP="00915DF9">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Puntos obtenidos </w:t>
            </w:r>
          </w:p>
        </w:tc>
      </w:tr>
      <w:tr w:rsidR="005D466B" w14:paraId="57B92AB1" w14:textId="77777777" w:rsidTr="00D278A5">
        <w:trPr>
          <w:trHeight w:val="464"/>
        </w:trPr>
        <w:tc>
          <w:tcPr>
            <w:tcW w:w="1554" w:type="dxa"/>
            <w:vMerge w:val="restart"/>
          </w:tcPr>
          <w:p w14:paraId="2510B2E3" w14:textId="17506A59" w:rsidR="005D466B" w:rsidRPr="00795371" w:rsidRDefault="005D466B" w:rsidP="00915DF9">
            <w:pPr>
              <w:spacing w:line="220" w:lineRule="auto"/>
              <w:rPr>
                <w:rFonts w:ascii="Times New Roman" w:eastAsia="Times New Roman" w:hAnsi="Times New Roman" w:cs="Times New Roman"/>
                <w:b/>
                <w:sz w:val="20"/>
                <w:szCs w:val="20"/>
              </w:rPr>
            </w:pPr>
            <w:r w:rsidRPr="00795371">
              <w:rPr>
                <w:rFonts w:ascii="Times New Roman" w:eastAsia="Calibri" w:hAnsi="Times New Roman" w:cs="Times New Roman"/>
                <w:sz w:val="24"/>
                <w:szCs w:val="24"/>
              </w:rPr>
              <w:t>Conocer el rol del sistema excretor en relación con la filtración de la sangre, la regulación de la cantidad de agua en nuestro cuerpo y la eliminación de desechos y la prevención de enfermedades ocasionadas por el consumo excesivo de sustancias como tabaco, alcohol, grasas y sodio que afectan a los diferentes sistemas del organismo.</w:t>
            </w:r>
          </w:p>
        </w:tc>
        <w:tc>
          <w:tcPr>
            <w:tcW w:w="1078" w:type="dxa"/>
            <w:vMerge w:val="restart"/>
          </w:tcPr>
          <w:p w14:paraId="0CAB81A4" w14:textId="24554099" w:rsidR="005D466B" w:rsidRPr="00D278A5" w:rsidRDefault="005D466B" w:rsidP="00915DF9">
            <w:pPr>
              <w:spacing w:line="220" w:lineRule="auto"/>
              <w:jc w:val="center"/>
              <w:rPr>
                <w:rFonts w:ascii="Times New Roman" w:eastAsia="Times New Roman" w:hAnsi="Times New Roman" w:cs="Times New Roman"/>
                <w:b/>
                <w:sz w:val="20"/>
                <w:szCs w:val="20"/>
              </w:rPr>
            </w:pPr>
            <w:r w:rsidRPr="00D278A5">
              <w:rPr>
                <w:rFonts w:ascii="Times New Roman" w:eastAsia="Times New Roman" w:hAnsi="Times New Roman" w:cs="Times New Roman"/>
                <w:b/>
                <w:sz w:val="24"/>
                <w:szCs w:val="24"/>
              </w:rPr>
              <w:t>a</w:t>
            </w:r>
          </w:p>
        </w:tc>
        <w:tc>
          <w:tcPr>
            <w:tcW w:w="1634" w:type="dxa"/>
            <w:vMerge w:val="restart"/>
          </w:tcPr>
          <w:p w14:paraId="2A991585" w14:textId="301B4B38" w:rsidR="005D466B" w:rsidRPr="00D278A5" w:rsidRDefault="005D466B" w:rsidP="00915DF9">
            <w:pPr>
              <w:spacing w:line="220" w:lineRule="auto"/>
              <w:rPr>
                <w:rFonts w:ascii="Times New Roman" w:eastAsia="Times New Roman" w:hAnsi="Times New Roman" w:cs="Times New Roman"/>
                <w:b/>
                <w:sz w:val="20"/>
                <w:szCs w:val="20"/>
              </w:rPr>
            </w:pPr>
            <w:r w:rsidRPr="00D278A5">
              <w:rPr>
                <w:rFonts w:ascii="Times New Roman" w:eastAsia="Times New Roman" w:hAnsi="Times New Roman" w:cs="Times New Roman"/>
                <w:b/>
                <w:sz w:val="20"/>
                <w:szCs w:val="20"/>
              </w:rPr>
              <w:t>Define el sistema excretor</w:t>
            </w:r>
          </w:p>
        </w:tc>
        <w:tc>
          <w:tcPr>
            <w:tcW w:w="2533" w:type="dxa"/>
          </w:tcPr>
          <w:p w14:paraId="4F08528E" w14:textId="2342420F"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 xml:space="preserve">Define correctamente el sistema excretor </w:t>
            </w:r>
          </w:p>
        </w:tc>
        <w:tc>
          <w:tcPr>
            <w:tcW w:w="709" w:type="dxa"/>
          </w:tcPr>
          <w:p w14:paraId="6BA24FD0" w14:textId="77777777" w:rsidR="005D466B" w:rsidRPr="00D278A5" w:rsidRDefault="005D466B" w:rsidP="00915DF9">
            <w:pPr>
              <w:spacing w:line="220" w:lineRule="auto"/>
              <w:jc w:val="center"/>
              <w:rPr>
                <w:rFonts w:ascii="Times New Roman" w:eastAsia="Times New Roman" w:hAnsi="Times New Roman" w:cs="Times New Roman"/>
                <w:bCs/>
                <w:sz w:val="20"/>
                <w:szCs w:val="20"/>
              </w:rPr>
            </w:pPr>
          </w:p>
          <w:p w14:paraId="72C5F313" w14:textId="57B59570" w:rsidR="005D466B" w:rsidRPr="00D278A5" w:rsidRDefault="005D466B" w:rsidP="00915DF9">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4</w:t>
            </w:r>
          </w:p>
        </w:tc>
        <w:tc>
          <w:tcPr>
            <w:tcW w:w="1320" w:type="dxa"/>
            <w:vMerge w:val="restart"/>
          </w:tcPr>
          <w:p w14:paraId="2F0B188A" w14:textId="77777777" w:rsidR="005D466B" w:rsidRPr="001855F9" w:rsidRDefault="005D466B" w:rsidP="00915DF9">
            <w:pPr>
              <w:spacing w:line="220" w:lineRule="auto"/>
              <w:jc w:val="center"/>
              <w:rPr>
                <w:rFonts w:ascii="Times New Roman" w:eastAsia="Times New Roman" w:hAnsi="Times New Roman" w:cs="Times New Roman"/>
                <w:b/>
                <w:sz w:val="20"/>
                <w:szCs w:val="20"/>
              </w:rPr>
            </w:pPr>
          </w:p>
        </w:tc>
      </w:tr>
      <w:tr w:rsidR="005D466B" w14:paraId="62341765" w14:textId="77777777" w:rsidTr="00D278A5">
        <w:trPr>
          <w:trHeight w:val="463"/>
        </w:trPr>
        <w:tc>
          <w:tcPr>
            <w:tcW w:w="1554" w:type="dxa"/>
            <w:vMerge/>
          </w:tcPr>
          <w:p w14:paraId="6B1F8CEC" w14:textId="77777777" w:rsidR="005D466B" w:rsidRPr="00795371" w:rsidRDefault="005D466B" w:rsidP="00915DF9">
            <w:pPr>
              <w:spacing w:line="220" w:lineRule="auto"/>
              <w:rPr>
                <w:rFonts w:ascii="Times New Roman" w:eastAsia="Calibri" w:hAnsi="Times New Roman" w:cs="Times New Roman"/>
                <w:sz w:val="24"/>
                <w:szCs w:val="24"/>
              </w:rPr>
            </w:pPr>
          </w:p>
        </w:tc>
        <w:tc>
          <w:tcPr>
            <w:tcW w:w="1078" w:type="dxa"/>
            <w:vMerge/>
          </w:tcPr>
          <w:p w14:paraId="346E30DF" w14:textId="77777777" w:rsidR="005D466B" w:rsidRDefault="005D466B" w:rsidP="00915DF9">
            <w:pPr>
              <w:spacing w:line="220" w:lineRule="auto"/>
              <w:jc w:val="center"/>
              <w:rPr>
                <w:rFonts w:ascii="Times New Roman" w:eastAsia="Times New Roman" w:hAnsi="Times New Roman" w:cs="Times New Roman"/>
                <w:bCs/>
                <w:sz w:val="20"/>
                <w:szCs w:val="20"/>
              </w:rPr>
            </w:pPr>
          </w:p>
        </w:tc>
        <w:tc>
          <w:tcPr>
            <w:tcW w:w="1634" w:type="dxa"/>
            <w:vMerge/>
          </w:tcPr>
          <w:p w14:paraId="0255ADA9" w14:textId="77777777" w:rsidR="005D466B" w:rsidRDefault="005D466B" w:rsidP="00915DF9">
            <w:pPr>
              <w:spacing w:line="220" w:lineRule="auto"/>
              <w:rPr>
                <w:rFonts w:ascii="Times New Roman" w:eastAsia="Times New Roman" w:hAnsi="Times New Roman" w:cs="Times New Roman"/>
                <w:b/>
                <w:sz w:val="20"/>
                <w:szCs w:val="20"/>
                <w:u w:val="single"/>
              </w:rPr>
            </w:pPr>
          </w:p>
        </w:tc>
        <w:tc>
          <w:tcPr>
            <w:tcW w:w="2533" w:type="dxa"/>
          </w:tcPr>
          <w:p w14:paraId="196DE6D5" w14:textId="3346D096"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 xml:space="preserve">Define a grandes rasgos el sistema excretor </w:t>
            </w:r>
          </w:p>
        </w:tc>
        <w:tc>
          <w:tcPr>
            <w:tcW w:w="709" w:type="dxa"/>
          </w:tcPr>
          <w:p w14:paraId="2BF3ED49" w14:textId="6C32CC37" w:rsidR="005D466B" w:rsidRPr="00D278A5" w:rsidRDefault="005D466B" w:rsidP="00915DF9">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2</w:t>
            </w:r>
          </w:p>
        </w:tc>
        <w:tc>
          <w:tcPr>
            <w:tcW w:w="1320" w:type="dxa"/>
            <w:vMerge/>
          </w:tcPr>
          <w:p w14:paraId="47E2C889" w14:textId="77777777" w:rsidR="005D466B" w:rsidRPr="001855F9" w:rsidRDefault="005D466B" w:rsidP="00915DF9">
            <w:pPr>
              <w:spacing w:line="220" w:lineRule="auto"/>
              <w:jc w:val="center"/>
              <w:rPr>
                <w:rFonts w:ascii="Times New Roman" w:eastAsia="Times New Roman" w:hAnsi="Times New Roman" w:cs="Times New Roman"/>
                <w:b/>
                <w:sz w:val="20"/>
                <w:szCs w:val="20"/>
              </w:rPr>
            </w:pPr>
          </w:p>
        </w:tc>
      </w:tr>
      <w:tr w:rsidR="005D466B" w14:paraId="4FACEBE7" w14:textId="77777777" w:rsidTr="00D278A5">
        <w:trPr>
          <w:trHeight w:val="463"/>
        </w:trPr>
        <w:tc>
          <w:tcPr>
            <w:tcW w:w="1554" w:type="dxa"/>
            <w:vMerge/>
          </w:tcPr>
          <w:p w14:paraId="03725F8D" w14:textId="77777777" w:rsidR="005D466B" w:rsidRPr="00795371" w:rsidRDefault="005D466B" w:rsidP="00915DF9">
            <w:pPr>
              <w:spacing w:line="220" w:lineRule="auto"/>
              <w:rPr>
                <w:rFonts w:ascii="Times New Roman" w:eastAsia="Calibri" w:hAnsi="Times New Roman" w:cs="Times New Roman"/>
                <w:sz w:val="24"/>
                <w:szCs w:val="24"/>
              </w:rPr>
            </w:pPr>
          </w:p>
        </w:tc>
        <w:tc>
          <w:tcPr>
            <w:tcW w:w="1078" w:type="dxa"/>
            <w:vMerge/>
          </w:tcPr>
          <w:p w14:paraId="55C8603D" w14:textId="77777777" w:rsidR="005D466B" w:rsidRDefault="005D466B" w:rsidP="00915DF9">
            <w:pPr>
              <w:spacing w:line="220" w:lineRule="auto"/>
              <w:jc w:val="center"/>
              <w:rPr>
                <w:rFonts w:ascii="Times New Roman" w:eastAsia="Times New Roman" w:hAnsi="Times New Roman" w:cs="Times New Roman"/>
                <w:bCs/>
                <w:sz w:val="20"/>
                <w:szCs w:val="20"/>
              </w:rPr>
            </w:pPr>
          </w:p>
        </w:tc>
        <w:tc>
          <w:tcPr>
            <w:tcW w:w="1634" w:type="dxa"/>
            <w:vMerge/>
          </w:tcPr>
          <w:p w14:paraId="0320F0F6" w14:textId="77777777" w:rsidR="005D466B" w:rsidRDefault="005D466B" w:rsidP="00915DF9">
            <w:pPr>
              <w:spacing w:line="220" w:lineRule="auto"/>
              <w:rPr>
                <w:rFonts w:ascii="Times New Roman" w:eastAsia="Times New Roman" w:hAnsi="Times New Roman" w:cs="Times New Roman"/>
                <w:b/>
                <w:sz w:val="20"/>
                <w:szCs w:val="20"/>
                <w:u w:val="single"/>
              </w:rPr>
            </w:pPr>
          </w:p>
        </w:tc>
        <w:tc>
          <w:tcPr>
            <w:tcW w:w="2533" w:type="dxa"/>
          </w:tcPr>
          <w:p w14:paraId="232FB4B8" w14:textId="54EBD068"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 xml:space="preserve">No define el sistema excretor </w:t>
            </w:r>
          </w:p>
        </w:tc>
        <w:tc>
          <w:tcPr>
            <w:tcW w:w="709" w:type="dxa"/>
          </w:tcPr>
          <w:p w14:paraId="21C8B6F4" w14:textId="75A705C3" w:rsidR="005D466B" w:rsidRPr="00D278A5" w:rsidRDefault="005D466B" w:rsidP="00915DF9">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1</w:t>
            </w:r>
          </w:p>
        </w:tc>
        <w:tc>
          <w:tcPr>
            <w:tcW w:w="1320" w:type="dxa"/>
            <w:vMerge/>
          </w:tcPr>
          <w:p w14:paraId="2C1F8137" w14:textId="77777777" w:rsidR="005D466B" w:rsidRPr="001855F9" w:rsidRDefault="005D466B" w:rsidP="00915DF9">
            <w:pPr>
              <w:spacing w:line="220" w:lineRule="auto"/>
              <w:jc w:val="center"/>
              <w:rPr>
                <w:rFonts w:ascii="Times New Roman" w:eastAsia="Times New Roman" w:hAnsi="Times New Roman" w:cs="Times New Roman"/>
                <w:b/>
                <w:sz w:val="20"/>
                <w:szCs w:val="20"/>
              </w:rPr>
            </w:pPr>
          </w:p>
        </w:tc>
      </w:tr>
      <w:tr w:rsidR="005D466B" w14:paraId="0BF5543A" w14:textId="77777777" w:rsidTr="00D278A5">
        <w:trPr>
          <w:trHeight w:val="236"/>
        </w:trPr>
        <w:tc>
          <w:tcPr>
            <w:tcW w:w="1554" w:type="dxa"/>
            <w:vMerge/>
          </w:tcPr>
          <w:p w14:paraId="52F4C3E6"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val="restart"/>
          </w:tcPr>
          <w:p w14:paraId="130C3FD9" w14:textId="43F3F501" w:rsidR="005D466B" w:rsidRPr="001855F9" w:rsidRDefault="005D466B" w:rsidP="00D278A5">
            <w:pPr>
              <w:spacing w:line="22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p>
        </w:tc>
        <w:tc>
          <w:tcPr>
            <w:tcW w:w="1634" w:type="dxa"/>
            <w:vMerge w:val="restart"/>
          </w:tcPr>
          <w:p w14:paraId="57FA33E2" w14:textId="24B4E703" w:rsidR="005D466B" w:rsidRPr="00D278A5" w:rsidRDefault="005D466B" w:rsidP="00D278A5">
            <w:pPr>
              <w:spacing w:line="220" w:lineRule="auto"/>
              <w:rPr>
                <w:rFonts w:ascii="Times New Roman" w:eastAsia="Times New Roman" w:hAnsi="Times New Roman" w:cs="Times New Roman"/>
                <w:b/>
                <w:sz w:val="20"/>
                <w:szCs w:val="20"/>
              </w:rPr>
            </w:pPr>
            <w:r w:rsidRPr="00D278A5">
              <w:rPr>
                <w:rFonts w:ascii="Times New Roman" w:eastAsia="Times New Roman" w:hAnsi="Times New Roman" w:cs="Times New Roman"/>
                <w:b/>
                <w:sz w:val="20"/>
                <w:szCs w:val="20"/>
              </w:rPr>
              <w:t xml:space="preserve">Define el concepto de hormonas. </w:t>
            </w:r>
          </w:p>
        </w:tc>
        <w:tc>
          <w:tcPr>
            <w:tcW w:w="2533" w:type="dxa"/>
            <w:tcBorders>
              <w:top w:val="single" w:sz="4" w:space="0" w:color="auto"/>
            </w:tcBorders>
          </w:tcPr>
          <w:p w14:paraId="34A54CF4" w14:textId="2F35E1EC"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 xml:space="preserve">Define correctamente el concepto </w:t>
            </w:r>
          </w:p>
        </w:tc>
        <w:tc>
          <w:tcPr>
            <w:tcW w:w="709" w:type="dxa"/>
            <w:tcBorders>
              <w:top w:val="single" w:sz="4" w:space="0" w:color="auto"/>
            </w:tcBorders>
          </w:tcPr>
          <w:p w14:paraId="4485FD0A" w14:textId="0EAC3E26" w:rsidR="005D466B" w:rsidRPr="00D278A5" w:rsidRDefault="00AC77AC" w:rsidP="00D278A5">
            <w:pPr>
              <w:spacing w:line="22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320" w:type="dxa"/>
            <w:vMerge w:val="restart"/>
          </w:tcPr>
          <w:p w14:paraId="63493EA6"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17C2E2D6" w14:textId="77777777" w:rsidTr="00D278A5">
        <w:trPr>
          <w:trHeight w:val="234"/>
        </w:trPr>
        <w:tc>
          <w:tcPr>
            <w:tcW w:w="1554" w:type="dxa"/>
            <w:vMerge/>
          </w:tcPr>
          <w:p w14:paraId="5DACFA74"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5011159F"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3A775AAA"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0FDE06CD" w14:textId="76545891"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Define a grandes rasgos el concepto</w:t>
            </w:r>
          </w:p>
        </w:tc>
        <w:tc>
          <w:tcPr>
            <w:tcW w:w="709" w:type="dxa"/>
          </w:tcPr>
          <w:p w14:paraId="53B78E2F" w14:textId="71046164" w:rsidR="005D466B" w:rsidRPr="00D278A5" w:rsidRDefault="005D466B" w:rsidP="00D278A5">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1</w:t>
            </w:r>
          </w:p>
        </w:tc>
        <w:tc>
          <w:tcPr>
            <w:tcW w:w="1320" w:type="dxa"/>
            <w:vMerge/>
          </w:tcPr>
          <w:p w14:paraId="43D68541"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431161B0" w14:textId="77777777" w:rsidTr="00D278A5">
        <w:trPr>
          <w:trHeight w:val="666"/>
        </w:trPr>
        <w:tc>
          <w:tcPr>
            <w:tcW w:w="1554" w:type="dxa"/>
            <w:vMerge/>
          </w:tcPr>
          <w:p w14:paraId="2A84E583"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4765AE27"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22D6E6A9"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3C439CC3" w14:textId="615C3802"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No define el concepto</w:t>
            </w:r>
          </w:p>
        </w:tc>
        <w:tc>
          <w:tcPr>
            <w:tcW w:w="709" w:type="dxa"/>
          </w:tcPr>
          <w:p w14:paraId="3C64BE6A" w14:textId="33C895C5" w:rsidR="005D466B" w:rsidRPr="00D278A5" w:rsidRDefault="005D466B" w:rsidP="00D278A5">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0</w:t>
            </w:r>
          </w:p>
        </w:tc>
        <w:tc>
          <w:tcPr>
            <w:tcW w:w="1320" w:type="dxa"/>
            <w:vMerge/>
          </w:tcPr>
          <w:p w14:paraId="7FE9AFFC"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57685F10" w14:textId="77777777" w:rsidTr="00D278A5">
        <w:trPr>
          <w:trHeight w:val="236"/>
        </w:trPr>
        <w:tc>
          <w:tcPr>
            <w:tcW w:w="1554" w:type="dxa"/>
            <w:vMerge/>
          </w:tcPr>
          <w:p w14:paraId="3E0457DA"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val="restart"/>
          </w:tcPr>
          <w:p w14:paraId="47AB22A8"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r w:rsidRPr="001855F9">
              <w:rPr>
                <w:rFonts w:ascii="Times New Roman" w:eastAsia="Times New Roman" w:hAnsi="Times New Roman" w:cs="Times New Roman"/>
                <w:bCs/>
                <w:sz w:val="20"/>
                <w:szCs w:val="20"/>
              </w:rPr>
              <w:t>C</w:t>
            </w:r>
          </w:p>
        </w:tc>
        <w:tc>
          <w:tcPr>
            <w:tcW w:w="1634" w:type="dxa"/>
            <w:vMerge w:val="restart"/>
          </w:tcPr>
          <w:p w14:paraId="0B5D666B" w14:textId="1717669E" w:rsidR="005D466B" w:rsidRPr="00D278A5" w:rsidRDefault="005D466B" w:rsidP="00D278A5">
            <w:pPr>
              <w:spacing w:line="220" w:lineRule="auto"/>
              <w:rPr>
                <w:rFonts w:ascii="Times New Roman" w:eastAsia="Times New Roman" w:hAnsi="Times New Roman" w:cs="Times New Roman"/>
                <w:b/>
                <w:sz w:val="20"/>
                <w:szCs w:val="20"/>
              </w:rPr>
            </w:pPr>
            <w:r w:rsidRPr="00D278A5">
              <w:rPr>
                <w:rFonts w:ascii="Times New Roman" w:eastAsia="Times New Roman" w:hAnsi="Times New Roman" w:cs="Times New Roman"/>
                <w:b/>
                <w:sz w:val="20"/>
                <w:szCs w:val="20"/>
              </w:rPr>
              <w:t xml:space="preserve">Reconoce el concepto de glándulas </w:t>
            </w:r>
          </w:p>
        </w:tc>
        <w:tc>
          <w:tcPr>
            <w:tcW w:w="2533" w:type="dxa"/>
          </w:tcPr>
          <w:p w14:paraId="192ED31E" w14:textId="1ADC19B5"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 xml:space="preserve">Reconoce correctamente el concepto </w:t>
            </w:r>
          </w:p>
        </w:tc>
        <w:tc>
          <w:tcPr>
            <w:tcW w:w="709" w:type="dxa"/>
          </w:tcPr>
          <w:p w14:paraId="3465DAE0" w14:textId="3D0C61E8" w:rsidR="005D466B" w:rsidRPr="00D278A5" w:rsidRDefault="00AC77AC" w:rsidP="00D278A5">
            <w:pPr>
              <w:spacing w:line="22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320" w:type="dxa"/>
            <w:vMerge w:val="restart"/>
          </w:tcPr>
          <w:p w14:paraId="428A86F6"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377CDBF4" w14:textId="77777777" w:rsidTr="00D278A5">
        <w:trPr>
          <w:trHeight w:val="234"/>
        </w:trPr>
        <w:tc>
          <w:tcPr>
            <w:tcW w:w="1554" w:type="dxa"/>
            <w:vMerge/>
          </w:tcPr>
          <w:p w14:paraId="5A13BE87"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42813974"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7285ED01"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16E245B6" w14:textId="66EB08E0"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Reconoce a grandes rasgos el concepto</w:t>
            </w:r>
          </w:p>
        </w:tc>
        <w:tc>
          <w:tcPr>
            <w:tcW w:w="709" w:type="dxa"/>
          </w:tcPr>
          <w:p w14:paraId="019924D2" w14:textId="6990FF6F" w:rsidR="005D466B" w:rsidRPr="00D278A5" w:rsidRDefault="005D466B" w:rsidP="00D278A5">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1</w:t>
            </w:r>
          </w:p>
        </w:tc>
        <w:tc>
          <w:tcPr>
            <w:tcW w:w="1320" w:type="dxa"/>
            <w:vMerge/>
          </w:tcPr>
          <w:p w14:paraId="6B264DA0"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2208F782" w14:textId="77777777" w:rsidTr="00D278A5">
        <w:trPr>
          <w:trHeight w:val="234"/>
        </w:trPr>
        <w:tc>
          <w:tcPr>
            <w:tcW w:w="1554" w:type="dxa"/>
            <w:vMerge/>
          </w:tcPr>
          <w:p w14:paraId="4C0EE327"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722D1BE4"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4793FA08"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Borders>
              <w:bottom w:val="nil"/>
            </w:tcBorders>
          </w:tcPr>
          <w:p w14:paraId="12EBD6A8" w14:textId="7D99800D" w:rsidR="005D466B" w:rsidRPr="00D278A5" w:rsidRDefault="005D466B" w:rsidP="00D278A5">
            <w:pPr>
              <w:spacing w:line="220" w:lineRule="auto"/>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No reconoce el concepto</w:t>
            </w:r>
          </w:p>
        </w:tc>
        <w:tc>
          <w:tcPr>
            <w:tcW w:w="709" w:type="dxa"/>
            <w:tcBorders>
              <w:bottom w:val="nil"/>
            </w:tcBorders>
          </w:tcPr>
          <w:p w14:paraId="7C96A506" w14:textId="2AEBEF27" w:rsidR="005D466B" w:rsidRPr="00D278A5" w:rsidRDefault="005D466B" w:rsidP="00D278A5">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0"/>
                <w:szCs w:val="20"/>
              </w:rPr>
              <w:t>0</w:t>
            </w:r>
          </w:p>
        </w:tc>
        <w:tc>
          <w:tcPr>
            <w:tcW w:w="1320" w:type="dxa"/>
            <w:vMerge/>
          </w:tcPr>
          <w:p w14:paraId="3A45C7A6"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0F9F1484" w14:textId="77777777" w:rsidTr="00D278A5">
        <w:trPr>
          <w:trHeight w:val="234"/>
        </w:trPr>
        <w:tc>
          <w:tcPr>
            <w:tcW w:w="1554" w:type="dxa"/>
            <w:vMerge/>
          </w:tcPr>
          <w:p w14:paraId="4D0C05A6"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61419FD2"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2D9D386C"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Borders>
              <w:top w:val="nil"/>
            </w:tcBorders>
          </w:tcPr>
          <w:p w14:paraId="038A47C0" w14:textId="7FE6BCDF" w:rsidR="005D466B" w:rsidRPr="001855F9" w:rsidRDefault="005D466B" w:rsidP="00D278A5">
            <w:pPr>
              <w:spacing w:line="220" w:lineRule="auto"/>
              <w:rPr>
                <w:rFonts w:ascii="Times New Roman" w:eastAsia="Times New Roman" w:hAnsi="Times New Roman" w:cs="Times New Roman"/>
                <w:bCs/>
                <w:sz w:val="20"/>
                <w:szCs w:val="20"/>
              </w:rPr>
            </w:pPr>
          </w:p>
        </w:tc>
        <w:tc>
          <w:tcPr>
            <w:tcW w:w="709" w:type="dxa"/>
            <w:tcBorders>
              <w:top w:val="nil"/>
            </w:tcBorders>
          </w:tcPr>
          <w:p w14:paraId="6AEF5349" w14:textId="41FC1CB9" w:rsidR="005D466B" w:rsidRPr="001855F9" w:rsidRDefault="005D466B" w:rsidP="00D278A5">
            <w:pPr>
              <w:spacing w:line="220" w:lineRule="auto"/>
              <w:jc w:val="center"/>
              <w:rPr>
                <w:rFonts w:ascii="Times New Roman" w:eastAsia="Times New Roman" w:hAnsi="Times New Roman" w:cs="Times New Roman"/>
                <w:b/>
                <w:sz w:val="20"/>
                <w:szCs w:val="20"/>
              </w:rPr>
            </w:pPr>
          </w:p>
        </w:tc>
        <w:tc>
          <w:tcPr>
            <w:tcW w:w="1320" w:type="dxa"/>
            <w:vMerge/>
          </w:tcPr>
          <w:p w14:paraId="7A5AFCBF"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672B0DA1" w14:textId="77777777" w:rsidTr="00D278A5">
        <w:trPr>
          <w:trHeight w:val="293"/>
        </w:trPr>
        <w:tc>
          <w:tcPr>
            <w:tcW w:w="1554" w:type="dxa"/>
            <w:vMerge/>
          </w:tcPr>
          <w:p w14:paraId="64E2B96F"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val="restart"/>
          </w:tcPr>
          <w:p w14:paraId="68F0BAFA" w14:textId="5FB2FD0E" w:rsidR="005D466B" w:rsidRPr="00EB4D6C" w:rsidRDefault="005D466B" w:rsidP="00D278A5">
            <w:pPr>
              <w:spacing w:line="220" w:lineRule="auto"/>
              <w:jc w:val="center"/>
              <w:rPr>
                <w:rFonts w:ascii="Times New Roman" w:eastAsia="Times New Roman" w:hAnsi="Times New Roman" w:cs="Times New Roman"/>
                <w:b/>
                <w:sz w:val="20"/>
                <w:szCs w:val="20"/>
              </w:rPr>
            </w:pPr>
            <w:r w:rsidRPr="00D278A5">
              <w:rPr>
                <w:rFonts w:ascii="Times New Roman" w:eastAsia="Times New Roman" w:hAnsi="Times New Roman" w:cs="Times New Roman"/>
                <w:b/>
                <w:sz w:val="24"/>
                <w:szCs w:val="24"/>
              </w:rPr>
              <w:t>d</w:t>
            </w:r>
          </w:p>
        </w:tc>
        <w:tc>
          <w:tcPr>
            <w:tcW w:w="1634" w:type="dxa"/>
            <w:vMerge w:val="restart"/>
          </w:tcPr>
          <w:p w14:paraId="7641F8FC" w14:textId="78E770D5" w:rsidR="005D466B" w:rsidRPr="00A53E32" w:rsidRDefault="005D466B" w:rsidP="00D278A5">
            <w:pPr>
              <w:spacing w:line="220" w:lineRule="auto"/>
              <w:rPr>
                <w:rFonts w:ascii="Times New Roman" w:eastAsia="Times New Roman" w:hAnsi="Times New Roman" w:cs="Times New Roman"/>
                <w:b/>
                <w:sz w:val="20"/>
                <w:szCs w:val="20"/>
              </w:rPr>
            </w:pPr>
            <w:r w:rsidRPr="00A53E32">
              <w:rPr>
                <w:rFonts w:ascii="Times New Roman" w:eastAsia="Times New Roman" w:hAnsi="Times New Roman" w:cs="Times New Roman"/>
                <w:b/>
                <w:sz w:val="20"/>
                <w:szCs w:val="20"/>
              </w:rPr>
              <w:t xml:space="preserve">Reconoce las glándulas que participan en el sistema endocrino  </w:t>
            </w:r>
          </w:p>
        </w:tc>
        <w:tc>
          <w:tcPr>
            <w:tcW w:w="2533" w:type="dxa"/>
          </w:tcPr>
          <w:p w14:paraId="5BF9D887" w14:textId="2F3DE376"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Reconoce 3</w:t>
            </w:r>
          </w:p>
        </w:tc>
        <w:tc>
          <w:tcPr>
            <w:tcW w:w="709" w:type="dxa"/>
          </w:tcPr>
          <w:p w14:paraId="1AF48BFC" w14:textId="2BB42755"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320" w:type="dxa"/>
            <w:vMerge w:val="restart"/>
          </w:tcPr>
          <w:p w14:paraId="32AB0D54"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7002E0E4" w14:textId="77777777" w:rsidTr="00D278A5">
        <w:trPr>
          <w:trHeight w:val="293"/>
        </w:trPr>
        <w:tc>
          <w:tcPr>
            <w:tcW w:w="1554" w:type="dxa"/>
            <w:vMerge/>
          </w:tcPr>
          <w:p w14:paraId="79B6C994"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746028C6" w14:textId="77777777" w:rsidR="005D466B" w:rsidRPr="00EB4D6C" w:rsidRDefault="005D466B" w:rsidP="00D278A5">
            <w:pPr>
              <w:spacing w:line="220" w:lineRule="auto"/>
              <w:jc w:val="center"/>
              <w:rPr>
                <w:rFonts w:ascii="Times New Roman" w:eastAsia="Times New Roman" w:hAnsi="Times New Roman" w:cs="Times New Roman"/>
                <w:b/>
                <w:sz w:val="20"/>
                <w:szCs w:val="20"/>
              </w:rPr>
            </w:pPr>
          </w:p>
        </w:tc>
        <w:tc>
          <w:tcPr>
            <w:tcW w:w="1634" w:type="dxa"/>
            <w:vMerge/>
          </w:tcPr>
          <w:p w14:paraId="2809376E"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04A04869" w14:textId="2737391B"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Reconoce 2 </w:t>
            </w:r>
          </w:p>
        </w:tc>
        <w:tc>
          <w:tcPr>
            <w:tcW w:w="709" w:type="dxa"/>
          </w:tcPr>
          <w:p w14:paraId="1406A8A2" w14:textId="6C9127C9"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320" w:type="dxa"/>
            <w:vMerge/>
          </w:tcPr>
          <w:p w14:paraId="5E800313"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15BE5824" w14:textId="77777777" w:rsidTr="00D278A5">
        <w:trPr>
          <w:trHeight w:val="293"/>
        </w:trPr>
        <w:tc>
          <w:tcPr>
            <w:tcW w:w="1554" w:type="dxa"/>
            <w:vMerge/>
          </w:tcPr>
          <w:p w14:paraId="397A87BC"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2CB60958" w14:textId="77777777" w:rsidR="005D466B" w:rsidRPr="00EB4D6C" w:rsidRDefault="005D466B" w:rsidP="00D278A5">
            <w:pPr>
              <w:spacing w:line="220" w:lineRule="auto"/>
              <w:jc w:val="center"/>
              <w:rPr>
                <w:rFonts w:ascii="Times New Roman" w:eastAsia="Times New Roman" w:hAnsi="Times New Roman" w:cs="Times New Roman"/>
                <w:b/>
                <w:sz w:val="20"/>
                <w:szCs w:val="20"/>
              </w:rPr>
            </w:pPr>
          </w:p>
        </w:tc>
        <w:tc>
          <w:tcPr>
            <w:tcW w:w="1634" w:type="dxa"/>
            <w:vMerge/>
          </w:tcPr>
          <w:p w14:paraId="5E914AD6"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06F0D3BB" w14:textId="680E1122"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Reconoce 1 </w:t>
            </w:r>
          </w:p>
        </w:tc>
        <w:tc>
          <w:tcPr>
            <w:tcW w:w="709" w:type="dxa"/>
          </w:tcPr>
          <w:p w14:paraId="5FF75432" w14:textId="5F9B0FC8"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20" w:type="dxa"/>
            <w:vMerge/>
          </w:tcPr>
          <w:p w14:paraId="2E65E2E6"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4706421B" w14:textId="77777777" w:rsidTr="00A53E32">
        <w:trPr>
          <w:trHeight w:val="314"/>
        </w:trPr>
        <w:tc>
          <w:tcPr>
            <w:tcW w:w="1554" w:type="dxa"/>
            <w:vMerge/>
          </w:tcPr>
          <w:p w14:paraId="4248149A"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624B2246" w14:textId="77777777" w:rsidR="005D466B" w:rsidRPr="00EB4D6C" w:rsidRDefault="005D466B" w:rsidP="00D278A5">
            <w:pPr>
              <w:spacing w:line="220" w:lineRule="auto"/>
              <w:jc w:val="center"/>
              <w:rPr>
                <w:rFonts w:ascii="Times New Roman" w:eastAsia="Times New Roman" w:hAnsi="Times New Roman" w:cs="Times New Roman"/>
                <w:b/>
                <w:sz w:val="20"/>
                <w:szCs w:val="20"/>
              </w:rPr>
            </w:pPr>
          </w:p>
        </w:tc>
        <w:tc>
          <w:tcPr>
            <w:tcW w:w="1634" w:type="dxa"/>
            <w:vMerge/>
          </w:tcPr>
          <w:p w14:paraId="776EB875"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00C06390" w14:textId="2D636416" w:rsidR="005D466B" w:rsidRPr="001855F9" w:rsidRDefault="005D466B" w:rsidP="00A53E32">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reconoce</w:t>
            </w:r>
          </w:p>
        </w:tc>
        <w:tc>
          <w:tcPr>
            <w:tcW w:w="709" w:type="dxa"/>
          </w:tcPr>
          <w:p w14:paraId="4A8062B4" w14:textId="5AB95B26"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20" w:type="dxa"/>
            <w:vMerge/>
          </w:tcPr>
          <w:p w14:paraId="3A576D3B"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01B33E89" w14:textId="77777777" w:rsidTr="00D278A5">
        <w:trPr>
          <w:trHeight w:val="293"/>
        </w:trPr>
        <w:tc>
          <w:tcPr>
            <w:tcW w:w="1554" w:type="dxa"/>
            <w:vMerge/>
          </w:tcPr>
          <w:p w14:paraId="5622DF32"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val="restart"/>
          </w:tcPr>
          <w:p w14:paraId="12D975C1" w14:textId="3274696D" w:rsidR="005D466B" w:rsidRPr="00EB4D6C" w:rsidRDefault="005D466B" w:rsidP="00D278A5">
            <w:pPr>
              <w:spacing w:line="220" w:lineRule="auto"/>
              <w:jc w:val="center"/>
              <w:rPr>
                <w:rFonts w:ascii="Times New Roman" w:eastAsia="Times New Roman" w:hAnsi="Times New Roman" w:cs="Times New Roman"/>
                <w:b/>
                <w:sz w:val="20"/>
                <w:szCs w:val="20"/>
              </w:rPr>
            </w:pPr>
            <w:r w:rsidRPr="00D278A5">
              <w:rPr>
                <w:rFonts w:ascii="Times New Roman" w:eastAsia="Times New Roman" w:hAnsi="Times New Roman" w:cs="Times New Roman"/>
                <w:b/>
                <w:sz w:val="24"/>
                <w:szCs w:val="24"/>
              </w:rPr>
              <w:t>e</w:t>
            </w:r>
            <w:r w:rsidRPr="00EB4D6C">
              <w:rPr>
                <w:rFonts w:ascii="Times New Roman" w:eastAsia="Times New Roman" w:hAnsi="Times New Roman" w:cs="Times New Roman"/>
                <w:b/>
                <w:sz w:val="20"/>
                <w:szCs w:val="20"/>
              </w:rPr>
              <w:t xml:space="preserve"> </w:t>
            </w:r>
          </w:p>
        </w:tc>
        <w:tc>
          <w:tcPr>
            <w:tcW w:w="1634" w:type="dxa"/>
            <w:vMerge w:val="restart"/>
          </w:tcPr>
          <w:p w14:paraId="3B8738DE" w14:textId="0F6D7863" w:rsidR="005D466B" w:rsidRPr="00A53E32" w:rsidRDefault="005D466B" w:rsidP="00D278A5">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Nombra</w:t>
            </w:r>
            <w:r w:rsidRPr="00A53E32">
              <w:rPr>
                <w:rFonts w:ascii="Times New Roman" w:eastAsia="Times New Roman" w:hAnsi="Times New Roman" w:cs="Times New Roman"/>
                <w:b/>
                <w:sz w:val="20"/>
                <w:szCs w:val="20"/>
              </w:rPr>
              <w:t xml:space="preserve"> las características de las hormonas  </w:t>
            </w:r>
          </w:p>
        </w:tc>
        <w:tc>
          <w:tcPr>
            <w:tcW w:w="2533" w:type="dxa"/>
          </w:tcPr>
          <w:p w14:paraId="4D9D68A0" w14:textId="34657376"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Nombra 4 </w:t>
            </w:r>
          </w:p>
        </w:tc>
        <w:tc>
          <w:tcPr>
            <w:tcW w:w="709" w:type="dxa"/>
          </w:tcPr>
          <w:p w14:paraId="2AC3A302" w14:textId="4FC62733"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320" w:type="dxa"/>
            <w:vMerge w:val="restart"/>
          </w:tcPr>
          <w:p w14:paraId="2E51583F"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7DB07F40" w14:textId="77777777" w:rsidTr="00D278A5">
        <w:trPr>
          <w:trHeight w:val="293"/>
        </w:trPr>
        <w:tc>
          <w:tcPr>
            <w:tcW w:w="1554" w:type="dxa"/>
            <w:vMerge/>
          </w:tcPr>
          <w:p w14:paraId="5472B27C"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4F36190A"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696B64E1"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5809FA2E" w14:textId="543A01B6"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Nombra 3 </w:t>
            </w:r>
          </w:p>
        </w:tc>
        <w:tc>
          <w:tcPr>
            <w:tcW w:w="709" w:type="dxa"/>
          </w:tcPr>
          <w:p w14:paraId="11CFACE0" w14:textId="0415FC03"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320" w:type="dxa"/>
            <w:vMerge/>
          </w:tcPr>
          <w:p w14:paraId="6727D202"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2D13EA6A" w14:textId="77777777" w:rsidTr="00D278A5">
        <w:trPr>
          <w:trHeight w:val="293"/>
        </w:trPr>
        <w:tc>
          <w:tcPr>
            <w:tcW w:w="1554" w:type="dxa"/>
            <w:vMerge/>
          </w:tcPr>
          <w:p w14:paraId="770EA2FF"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07900E72"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3C86DDFE"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1CFF240E" w14:textId="1F1CC665"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Nombra 2 </w:t>
            </w:r>
          </w:p>
        </w:tc>
        <w:tc>
          <w:tcPr>
            <w:tcW w:w="709" w:type="dxa"/>
          </w:tcPr>
          <w:p w14:paraId="0316EB35" w14:textId="56FEB4CB"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320" w:type="dxa"/>
            <w:vMerge/>
          </w:tcPr>
          <w:p w14:paraId="2149F39F"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659D55EA" w14:textId="77777777" w:rsidTr="00D278A5">
        <w:trPr>
          <w:trHeight w:val="168"/>
        </w:trPr>
        <w:tc>
          <w:tcPr>
            <w:tcW w:w="1554" w:type="dxa"/>
            <w:vMerge/>
          </w:tcPr>
          <w:p w14:paraId="7014B235"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650582F4"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1F7DB378"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345ABA7E" w14:textId="7FC7289A"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Nombra 1 </w:t>
            </w:r>
          </w:p>
        </w:tc>
        <w:tc>
          <w:tcPr>
            <w:tcW w:w="709" w:type="dxa"/>
          </w:tcPr>
          <w:p w14:paraId="17B13A95" w14:textId="0EFDC2DE"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20" w:type="dxa"/>
            <w:vMerge/>
          </w:tcPr>
          <w:p w14:paraId="0521328F"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7E37B26B" w14:textId="77777777" w:rsidTr="00D278A5">
        <w:trPr>
          <w:trHeight w:val="167"/>
        </w:trPr>
        <w:tc>
          <w:tcPr>
            <w:tcW w:w="1554" w:type="dxa"/>
            <w:vMerge/>
          </w:tcPr>
          <w:p w14:paraId="104BBD5F"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44AC9026"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2B22D9D9"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730C1DB7" w14:textId="2C2F2367"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w:t>
            </w:r>
          </w:p>
        </w:tc>
        <w:tc>
          <w:tcPr>
            <w:tcW w:w="709" w:type="dxa"/>
          </w:tcPr>
          <w:p w14:paraId="32DCE50D" w14:textId="736D9D59"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20" w:type="dxa"/>
            <w:vMerge/>
          </w:tcPr>
          <w:p w14:paraId="5F4BE908"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723091A7" w14:textId="77777777" w:rsidTr="00D278A5">
        <w:trPr>
          <w:trHeight w:val="236"/>
        </w:trPr>
        <w:tc>
          <w:tcPr>
            <w:tcW w:w="1554" w:type="dxa"/>
            <w:vMerge/>
          </w:tcPr>
          <w:p w14:paraId="5FF5D42A"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val="restart"/>
          </w:tcPr>
          <w:p w14:paraId="74D92725" w14:textId="35D4C0AF" w:rsidR="005D466B" w:rsidRPr="001855F9" w:rsidRDefault="005D466B" w:rsidP="00D278A5">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4"/>
                <w:szCs w:val="24"/>
              </w:rPr>
              <w:t>f</w:t>
            </w:r>
          </w:p>
        </w:tc>
        <w:tc>
          <w:tcPr>
            <w:tcW w:w="1634" w:type="dxa"/>
            <w:vMerge w:val="restart"/>
          </w:tcPr>
          <w:p w14:paraId="49BFB91E" w14:textId="159EE955" w:rsidR="005D466B" w:rsidRDefault="005D466B" w:rsidP="00D278A5">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Identifica los efectos de las hormonas sobre nuestro cuerpo </w:t>
            </w:r>
          </w:p>
        </w:tc>
        <w:tc>
          <w:tcPr>
            <w:tcW w:w="2533" w:type="dxa"/>
          </w:tcPr>
          <w:p w14:paraId="5B2D8558" w14:textId="40C5A79C"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Identifica 4</w:t>
            </w:r>
          </w:p>
        </w:tc>
        <w:tc>
          <w:tcPr>
            <w:tcW w:w="709" w:type="dxa"/>
          </w:tcPr>
          <w:p w14:paraId="7C616BD0" w14:textId="14AAB259"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320" w:type="dxa"/>
            <w:vMerge w:val="restart"/>
          </w:tcPr>
          <w:p w14:paraId="40720B84"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55F3FA7B" w14:textId="77777777" w:rsidTr="00D278A5">
        <w:trPr>
          <w:trHeight w:val="234"/>
        </w:trPr>
        <w:tc>
          <w:tcPr>
            <w:tcW w:w="1554" w:type="dxa"/>
            <w:vMerge/>
          </w:tcPr>
          <w:p w14:paraId="4C50B78B"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4F9E1D59"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7FD8AE9A"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36AF50E4" w14:textId="6C70821B"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Identifica 3</w:t>
            </w:r>
          </w:p>
        </w:tc>
        <w:tc>
          <w:tcPr>
            <w:tcW w:w="709" w:type="dxa"/>
          </w:tcPr>
          <w:p w14:paraId="7EBF19E9" w14:textId="60F64062"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320" w:type="dxa"/>
            <w:vMerge/>
          </w:tcPr>
          <w:p w14:paraId="0451ECBE"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4A699D44" w14:textId="77777777" w:rsidTr="00D278A5">
        <w:trPr>
          <w:trHeight w:val="234"/>
        </w:trPr>
        <w:tc>
          <w:tcPr>
            <w:tcW w:w="1554" w:type="dxa"/>
            <w:vMerge/>
          </w:tcPr>
          <w:p w14:paraId="0BDD2923"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3E7FDF22"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4A9FF6C4"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75CA87C1" w14:textId="1DCC7423"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Identifica 2</w:t>
            </w:r>
          </w:p>
        </w:tc>
        <w:tc>
          <w:tcPr>
            <w:tcW w:w="709" w:type="dxa"/>
          </w:tcPr>
          <w:p w14:paraId="75C6ED0C" w14:textId="7E54A6B6"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320" w:type="dxa"/>
            <w:vMerge/>
          </w:tcPr>
          <w:p w14:paraId="6B80E1F6"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3F95FAC5" w14:textId="77777777" w:rsidTr="005D466B">
        <w:trPr>
          <w:trHeight w:val="134"/>
        </w:trPr>
        <w:tc>
          <w:tcPr>
            <w:tcW w:w="1554" w:type="dxa"/>
            <w:vMerge/>
          </w:tcPr>
          <w:p w14:paraId="50C32021" w14:textId="77777777" w:rsidR="005D466B" w:rsidRDefault="005D466B" w:rsidP="00D278A5">
            <w:pPr>
              <w:spacing w:line="220" w:lineRule="auto"/>
              <w:rPr>
                <w:rFonts w:ascii="Times New Roman" w:eastAsia="Times New Roman" w:hAnsi="Times New Roman" w:cs="Times New Roman"/>
                <w:b/>
                <w:sz w:val="20"/>
                <w:szCs w:val="20"/>
              </w:rPr>
            </w:pPr>
          </w:p>
        </w:tc>
        <w:tc>
          <w:tcPr>
            <w:tcW w:w="1078" w:type="dxa"/>
            <w:vMerge/>
          </w:tcPr>
          <w:p w14:paraId="68B47770" w14:textId="77777777" w:rsidR="005D466B" w:rsidRPr="001855F9" w:rsidRDefault="005D466B" w:rsidP="00D278A5">
            <w:pPr>
              <w:spacing w:line="220" w:lineRule="auto"/>
              <w:jc w:val="center"/>
              <w:rPr>
                <w:rFonts w:ascii="Times New Roman" w:eastAsia="Times New Roman" w:hAnsi="Times New Roman" w:cs="Times New Roman"/>
                <w:bCs/>
                <w:sz w:val="20"/>
                <w:szCs w:val="20"/>
              </w:rPr>
            </w:pPr>
          </w:p>
        </w:tc>
        <w:tc>
          <w:tcPr>
            <w:tcW w:w="1634" w:type="dxa"/>
            <w:vMerge/>
          </w:tcPr>
          <w:p w14:paraId="6E5701A4" w14:textId="77777777" w:rsidR="005D466B" w:rsidRDefault="005D466B" w:rsidP="00D278A5">
            <w:pPr>
              <w:spacing w:line="220" w:lineRule="auto"/>
              <w:rPr>
                <w:rFonts w:ascii="Times New Roman" w:eastAsia="Times New Roman" w:hAnsi="Times New Roman" w:cs="Times New Roman"/>
                <w:b/>
                <w:sz w:val="20"/>
                <w:szCs w:val="20"/>
              </w:rPr>
            </w:pPr>
          </w:p>
        </w:tc>
        <w:tc>
          <w:tcPr>
            <w:tcW w:w="2533" w:type="dxa"/>
          </w:tcPr>
          <w:p w14:paraId="1AE6D762" w14:textId="71447C63" w:rsidR="005D466B" w:rsidRPr="001855F9" w:rsidRDefault="005D466B" w:rsidP="00D278A5">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Identifica 1</w:t>
            </w:r>
          </w:p>
        </w:tc>
        <w:tc>
          <w:tcPr>
            <w:tcW w:w="709" w:type="dxa"/>
          </w:tcPr>
          <w:p w14:paraId="24E1862C" w14:textId="108C996B" w:rsidR="005D466B" w:rsidRPr="001855F9" w:rsidRDefault="005D466B" w:rsidP="00D278A5">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20" w:type="dxa"/>
            <w:vMerge/>
          </w:tcPr>
          <w:p w14:paraId="7AE508F8" w14:textId="77777777" w:rsidR="005D466B" w:rsidRPr="001855F9" w:rsidRDefault="005D466B" w:rsidP="00D278A5">
            <w:pPr>
              <w:spacing w:line="220" w:lineRule="auto"/>
              <w:jc w:val="center"/>
              <w:rPr>
                <w:rFonts w:ascii="Times New Roman" w:eastAsia="Times New Roman" w:hAnsi="Times New Roman" w:cs="Times New Roman"/>
                <w:b/>
                <w:sz w:val="20"/>
                <w:szCs w:val="20"/>
              </w:rPr>
            </w:pPr>
          </w:p>
        </w:tc>
      </w:tr>
      <w:tr w:rsidR="005D466B" w14:paraId="0E3B0593" w14:textId="77777777" w:rsidTr="00D278A5">
        <w:trPr>
          <w:trHeight w:val="134"/>
        </w:trPr>
        <w:tc>
          <w:tcPr>
            <w:tcW w:w="1554" w:type="dxa"/>
            <w:vMerge/>
          </w:tcPr>
          <w:p w14:paraId="6D1AEA3D"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3C991BDF"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58CF21A3"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1D4A4C13" w14:textId="79574615" w:rsidR="005D466B"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identifica </w:t>
            </w:r>
          </w:p>
        </w:tc>
        <w:tc>
          <w:tcPr>
            <w:tcW w:w="709" w:type="dxa"/>
          </w:tcPr>
          <w:p w14:paraId="465530EB" w14:textId="75E1E655" w:rsidR="005D466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20" w:type="dxa"/>
            <w:vMerge/>
          </w:tcPr>
          <w:p w14:paraId="4D42942B"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200C1825" w14:textId="77777777" w:rsidTr="00D278A5">
        <w:trPr>
          <w:trHeight w:val="236"/>
        </w:trPr>
        <w:tc>
          <w:tcPr>
            <w:tcW w:w="1554" w:type="dxa"/>
            <w:vMerge/>
          </w:tcPr>
          <w:p w14:paraId="77C227F6"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val="restart"/>
          </w:tcPr>
          <w:p w14:paraId="6E8404BF" w14:textId="5AE2BB91" w:rsidR="005D466B" w:rsidRPr="001855F9" w:rsidRDefault="005D466B" w:rsidP="005D466B">
            <w:pPr>
              <w:spacing w:line="220" w:lineRule="auto"/>
              <w:jc w:val="center"/>
              <w:rPr>
                <w:rFonts w:ascii="Times New Roman" w:eastAsia="Times New Roman" w:hAnsi="Times New Roman" w:cs="Times New Roman"/>
                <w:bCs/>
                <w:sz w:val="20"/>
                <w:szCs w:val="20"/>
              </w:rPr>
            </w:pPr>
            <w:r w:rsidRPr="00D278A5">
              <w:rPr>
                <w:rFonts w:ascii="Times New Roman" w:eastAsia="Times New Roman" w:hAnsi="Times New Roman" w:cs="Times New Roman"/>
                <w:bCs/>
                <w:sz w:val="24"/>
                <w:szCs w:val="24"/>
              </w:rPr>
              <w:t>g</w:t>
            </w:r>
          </w:p>
        </w:tc>
        <w:tc>
          <w:tcPr>
            <w:tcW w:w="1634" w:type="dxa"/>
            <w:vMerge w:val="restart"/>
          </w:tcPr>
          <w:p w14:paraId="59B7014E" w14:textId="6C66348A" w:rsidR="005D466B" w:rsidRDefault="005D466B" w:rsidP="005D466B">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Comprende la importancia del buen </w:t>
            </w:r>
            <w:r>
              <w:rPr>
                <w:rFonts w:ascii="Times New Roman" w:eastAsia="Times New Roman" w:hAnsi="Times New Roman" w:cs="Times New Roman"/>
                <w:b/>
                <w:sz w:val="20"/>
                <w:szCs w:val="20"/>
              </w:rPr>
              <w:lastRenderedPageBreak/>
              <w:t xml:space="preserve">funcionamiento de las hormonas </w:t>
            </w:r>
          </w:p>
        </w:tc>
        <w:tc>
          <w:tcPr>
            <w:tcW w:w="2533" w:type="dxa"/>
          </w:tcPr>
          <w:p w14:paraId="5CB9F928" w14:textId="424F0B6A" w:rsidR="005D466B" w:rsidRPr="001855F9"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comprende</w:t>
            </w:r>
            <w:r w:rsidRPr="00D278A5">
              <w:rPr>
                <w:rFonts w:ascii="Times New Roman" w:eastAsia="Times New Roman" w:hAnsi="Times New Roman" w:cs="Times New Roman"/>
                <w:bCs/>
                <w:sz w:val="20"/>
                <w:szCs w:val="20"/>
              </w:rPr>
              <w:t xml:space="preserve"> correctamente </w:t>
            </w:r>
            <w:r>
              <w:rPr>
                <w:rFonts w:ascii="Times New Roman" w:eastAsia="Times New Roman" w:hAnsi="Times New Roman" w:cs="Times New Roman"/>
                <w:bCs/>
                <w:sz w:val="20"/>
                <w:szCs w:val="20"/>
              </w:rPr>
              <w:t xml:space="preserve">su funcionamiento </w:t>
            </w:r>
          </w:p>
        </w:tc>
        <w:tc>
          <w:tcPr>
            <w:tcW w:w="709" w:type="dxa"/>
          </w:tcPr>
          <w:p w14:paraId="65985BFB" w14:textId="0CE76C74" w:rsidR="005D466B" w:rsidRPr="001855F9"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320" w:type="dxa"/>
            <w:vMerge w:val="restart"/>
          </w:tcPr>
          <w:p w14:paraId="210D8DF8"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093124A4" w14:textId="77777777" w:rsidTr="00D278A5">
        <w:trPr>
          <w:trHeight w:val="234"/>
        </w:trPr>
        <w:tc>
          <w:tcPr>
            <w:tcW w:w="1554" w:type="dxa"/>
            <w:vMerge/>
          </w:tcPr>
          <w:p w14:paraId="0B070E00"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28B0BF36"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1FA450B6"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7DB924A3" w14:textId="212FEC79" w:rsidR="005D466B" w:rsidRPr="001855F9"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comprende</w:t>
            </w:r>
            <w:r w:rsidRPr="00D278A5">
              <w:rPr>
                <w:rFonts w:ascii="Times New Roman" w:eastAsia="Times New Roman" w:hAnsi="Times New Roman" w:cs="Times New Roman"/>
                <w:bCs/>
                <w:sz w:val="20"/>
                <w:szCs w:val="20"/>
              </w:rPr>
              <w:t xml:space="preserve"> a grandes rasgos </w:t>
            </w:r>
            <w:r>
              <w:rPr>
                <w:rFonts w:ascii="Times New Roman" w:eastAsia="Times New Roman" w:hAnsi="Times New Roman" w:cs="Times New Roman"/>
                <w:bCs/>
                <w:sz w:val="20"/>
                <w:szCs w:val="20"/>
              </w:rPr>
              <w:t xml:space="preserve">su funcionamiento </w:t>
            </w:r>
          </w:p>
        </w:tc>
        <w:tc>
          <w:tcPr>
            <w:tcW w:w="709" w:type="dxa"/>
          </w:tcPr>
          <w:p w14:paraId="42BF8F34" w14:textId="0314249D" w:rsidR="005D466B" w:rsidRPr="001855F9"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20" w:type="dxa"/>
            <w:vMerge/>
          </w:tcPr>
          <w:p w14:paraId="49E59FD2"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2835BEFA" w14:textId="77777777" w:rsidTr="005D466B">
        <w:trPr>
          <w:trHeight w:val="666"/>
        </w:trPr>
        <w:tc>
          <w:tcPr>
            <w:tcW w:w="1554" w:type="dxa"/>
            <w:vMerge/>
          </w:tcPr>
          <w:p w14:paraId="3D5769E4"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5D862026"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7D8C4737"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71FBEE75" w14:textId="201D9D55" w:rsidR="005D466B" w:rsidRPr="001855F9"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comprende el funcionamiento </w:t>
            </w:r>
          </w:p>
        </w:tc>
        <w:tc>
          <w:tcPr>
            <w:tcW w:w="709" w:type="dxa"/>
          </w:tcPr>
          <w:p w14:paraId="336EDA57" w14:textId="3ED7A5AF" w:rsidR="005D466B" w:rsidRPr="001855F9"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20" w:type="dxa"/>
            <w:vMerge/>
          </w:tcPr>
          <w:p w14:paraId="3EBB082F"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2A28C1DA" w14:textId="77777777" w:rsidTr="00D278A5">
        <w:trPr>
          <w:trHeight w:val="56"/>
        </w:trPr>
        <w:tc>
          <w:tcPr>
            <w:tcW w:w="1554" w:type="dxa"/>
            <w:vMerge/>
          </w:tcPr>
          <w:p w14:paraId="33F68A54"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val="restart"/>
          </w:tcPr>
          <w:p w14:paraId="142596DA" w14:textId="51BF70C1" w:rsidR="005D466B" w:rsidRPr="00A33E2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c>
          <w:tcPr>
            <w:tcW w:w="1634" w:type="dxa"/>
            <w:vMerge w:val="restart"/>
          </w:tcPr>
          <w:p w14:paraId="0118F6FA" w14:textId="2603F935" w:rsidR="005D466B" w:rsidRPr="005D466B" w:rsidRDefault="005D466B" w:rsidP="005D466B">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Reconoce las enfermedades asociadas al sistema endocrino</w:t>
            </w:r>
            <w:r w:rsidRPr="005D466B">
              <w:rPr>
                <w:rFonts w:ascii="Times New Roman" w:eastAsia="Times New Roman" w:hAnsi="Times New Roman" w:cs="Times New Roman"/>
                <w:b/>
                <w:sz w:val="20"/>
                <w:szCs w:val="20"/>
              </w:rPr>
              <w:t xml:space="preserve"> </w:t>
            </w:r>
          </w:p>
        </w:tc>
        <w:tc>
          <w:tcPr>
            <w:tcW w:w="2533" w:type="dxa"/>
          </w:tcPr>
          <w:p w14:paraId="35C776C4" w14:textId="35FE2D1B" w:rsidR="005D466B"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Reconoce 3</w:t>
            </w:r>
          </w:p>
        </w:tc>
        <w:tc>
          <w:tcPr>
            <w:tcW w:w="709" w:type="dxa"/>
          </w:tcPr>
          <w:p w14:paraId="4023FB8C" w14:textId="1D3EBBD2" w:rsidR="005D466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320" w:type="dxa"/>
            <w:vMerge w:val="restart"/>
          </w:tcPr>
          <w:p w14:paraId="3F75ED98"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109F2C66" w14:textId="77777777" w:rsidTr="00D278A5">
        <w:trPr>
          <w:trHeight w:val="53"/>
        </w:trPr>
        <w:tc>
          <w:tcPr>
            <w:tcW w:w="1554" w:type="dxa"/>
            <w:vMerge/>
          </w:tcPr>
          <w:p w14:paraId="6E57A6F4"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33ACD0AF"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07CE8EBD"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1A468EE0" w14:textId="73154850" w:rsidR="005D466B"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Reconoce 2 </w:t>
            </w:r>
          </w:p>
        </w:tc>
        <w:tc>
          <w:tcPr>
            <w:tcW w:w="709" w:type="dxa"/>
          </w:tcPr>
          <w:p w14:paraId="1FE3F348" w14:textId="68123316" w:rsidR="005D466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320" w:type="dxa"/>
            <w:vMerge/>
          </w:tcPr>
          <w:p w14:paraId="06F8C4B6"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4916041B" w14:textId="77777777" w:rsidTr="00D278A5">
        <w:trPr>
          <w:trHeight w:val="53"/>
        </w:trPr>
        <w:tc>
          <w:tcPr>
            <w:tcW w:w="1554" w:type="dxa"/>
            <w:vMerge/>
          </w:tcPr>
          <w:p w14:paraId="4576F3F6"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7F79F2F7"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046ADC54"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129339E4" w14:textId="1284074C" w:rsidR="005D466B" w:rsidRDefault="005D466B" w:rsidP="005D466B">
            <w:pPr>
              <w:spacing w:line="22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Reconoce 1 </w:t>
            </w:r>
          </w:p>
        </w:tc>
        <w:tc>
          <w:tcPr>
            <w:tcW w:w="709" w:type="dxa"/>
          </w:tcPr>
          <w:p w14:paraId="35209C39" w14:textId="7FFEABCF" w:rsidR="005D466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20" w:type="dxa"/>
            <w:vMerge/>
          </w:tcPr>
          <w:p w14:paraId="3F15F99E"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r w:rsidR="005D466B" w14:paraId="5BC44D12" w14:textId="77777777" w:rsidTr="005D466B">
        <w:trPr>
          <w:trHeight w:val="357"/>
        </w:trPr>
        <w:tc>
          <w:tcPr>
            <w:tcW w:w="1554" w:type="dxa"/>
            <w:vMerge/>
          </w:tcPr>
          <w:p w14:paraId="6CA85440" w14:textId="77777777" w:rsidR="005D466B" w:rsidRDefault="005D466B" w:rsidP="005D466B">
            <w:pPr>
              <w:spacing w:line="220" w:lineRule="auto"/>
              <w:rPr>
                <w:rFonts w:ascii="Times New Roman" w:eastAsia="Times New Roman" w:hAnsi="Times New Roman" w:cs="Times New Roman"/>
                <w:b/>
                <w:sz w:val="20"/>
                <w:szCs w:val="20"/>
              </w:rPr>
            </w:pPr>
          </w:p>
        </w:tc>
        <w:tc>
          <w:tcPr>
            <w:tcW w:w="1078" w:type="dxa"/>
            <w:vMerge/>
          </w:tcPr>
          <w:p w14:paraId="10B5104B" w14:textId="77777777" w:rsidR="005D466B" w:rsidRPr="001855F9" w:rsidRDefault="005D466B" w:rsidP="005D466B">
            <w:pPr>
              <w:spacing w:line="220" w:lineRule="auto"/>
              <w:jc w:val="center"/>
              <w:rPr>
                <w:rFonts w:ascii="Times New Roman" w:eastAsia="Times New Roman" w:hAnsi="Times New Roman" w:cs="Times New Roman"/>
                <w:bCs/>
                <w:sz w:val="20"/>
                <w:szCs w:val="20"/>
              </w:rPr>
            </w:pPr>
          </w:p>
        </w:tc>
        <w:tc>
          <w:tcPr>
            <w:tcW w:w="1634" w:type="dxa"/>
            <w:vMerge/>
          </w:tcPr>
          <w:p w14:paraId="0D3EB63C" w14:textId="77777777" w:rsidR="005D466B" w:rsidRDefault="005D466B" w:rsidP="005D466B">
            <w:pPr>
              <w:spacing w:line="220" w:lineRule="auto"/>
              <w:rPr>
                <w:rFonts w:ascii="Times New Roman" w:eastAsia="Times New Roman" w:hAnsi="Times New Roman" w:cs="Times New Roman"/>
                <w:b/>
                <w:sz w:val="20"/>
                <w:szCs w:val="20"/>
              </w:rPr>
            </w:pPr>
          </w:p>
        </w:tc>
        <w:tc>
          <w:tcPr>
            <w:tcW w:w="2533" w:type="dxa"/>
          </w:tcPr>
          <w:p w14:paraId="412C97C3" w14:textId="6E18A72E" w:rsidR="005D466B" w:rsidRDefault="005D466B" w:rsidP="005D466B">
            <w:pPr>
              <w:spacing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 identifica </w:t>
            </w:r>
          </w:p>
        </w:tc>
        <w:tc>
          <w:tcPr>
            <w:tcW w:w="709" w:type="dxa"/>
          </w:tcPr>
          <w:p w14:paraId="28E78A70" w14:textId="0982F506" w:rsidR="005D466B" w:rsidRDefault="005D466B" w:rsidP="005D466B">
            <w:pPr>
              <w:spacing w:line="22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20" w:type="dxa"/>
            <w:vMerge/>
          </w:tcPr>
          <w:p w14:paraId="55B6AAD3" w14:textId="77777777" w:rsidR="005D466B" w:rsidRPr="001855F9" w:rsidRDefault="005D466B" w:rsidP="005D466B">
            <w:pPr>
              <w:spacing w:line="220" w:lineRule="auto"/>
              <w:jc w:val="center"/>
              <w:rPr>
                <w:rFonts w:ascii="Times New Roman" w:eastAsia="Times New Roman" w:hAnsi="Times New Roman" w:cs="Times New Roman"/>
                <w:b/>
                <w:sz w:val="20"/>
                <w:szCs w:val="20"/>
              </w:rPr>
            </w:pPr>
          </w:p>
        </w:tc>
      </w:tr>
    </w:tbl>
    <w:p w14:paraId="606B769A" w14:textId="77777777" w:rsidR="00080670" w:rsidRDefault="00080670" w:rsidP="00D93A1B">
      <w:pPr>
        <w:pStyle w:val="Prrafodelista"/>
        <w:spacing w:after="0"/>
        <w:ind w:right="49"/>
        <w:rPr>
          <w:rFonts w:asciiTheme="minorHAnsi" w:eastAsia="Times New Roman" w:hAnsiTheme="minorHAnsi" w:cstheme="minorHAnsi"/>
          <w:b/>
          <w:bCs/>
          <w:sz w:val="24"/>
          <w:szCs w:val="24"/>
        </w:rPr>
      </w:pPr>
    </w:p>
    <w:sectPr w:rsidR="00080670">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70B3" w14:textId="77777777" w:rsidR="006F6107" w:rsidRDefault="006F6107">
      <w:pPr>
        <w:spacing w:after="0" w:line="240" w:lineRule="auto"/>
      </w:pPr>
      <w:r>
        <w:separator/>
      </w:r>
    </w:p>
  </w:endnote>
  <w:endnote w:type="continuationSeparator" w:id="0">
    <w:p w14:paraId="24D7CAEA" w14:textId="77777777" w:rsidR="006F6107" w:rsidRDefault="006F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FDCE" w14:textId="77777777" w:rsidR="006F6107" w:rsidRDefault="006F6107">
      <w:pPr>
        <w:spacing w:after="0" w:line="240" w:lineRule="auto"/>
      </w:pPr>
      <w:r>
        <w:separator/>
      </w:r>
    </w:p>
  </w:footnote>
  <w:footnote w:type="continuationSeparator" w:id="0">
    <w:p w14:paraId="005AC53E" w14:textId="77777777" w:rsidR="006F6107" w:rsidRDefault="006F6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865A" w14:textId="77777777" w:rsidR="007C1042" w:rsidRDefault="007C1042">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19408122" wp14:editId="5AA6B1AB">
          <wp:extent cx="3964779" cy="916781"/>
          <wp:effectExtent l="0" t="0" r="0" b="0"/>
          <wp:docPr id="8"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535DFDA4" w14:textId="77777777"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14:paraId="57D85957" w14:textId="77777777"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w:t>
    </w:r>
  </w:p>
  <w:p w14:paraId="21E83380" w14:textId="64D323D6"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ASIGNATURA:</w:t>
    </w:r>
    <w:r w:rsidR="004D42FE">
      <w:rPr>
        <w:rFonts w:ascii="Times New Roman" w:eastAsia="Times New Roman" w:hAnsi="Times New Roman" w:cs="Times New Roman"/>
        <w:smallCaps/>
        <w:color w:val="000000"/>
        <w:sz w:val="18"/>
        <w:szCs w:val="18"/>
      </w:rPr>
      <w:t xml:space="preserve"> C</w:t>
    </w:r>
    <w:r w:rsidR="00305F53">
      <w:rPr>
        <w:rFonts w:ascii="Times New Roman" w:eastAsia="Times New Roman" w:hAnsi="Times New Roman" w:cs="Times New Roman"/>
        <w:smallCaps/>
        <w:color w:val="000000"/>
        <w:sz w:val="18"/>
        <w:szCs w:val="18"/>
      </w:rPr>
      <w:t xml:space="preserve">iencias naturales </w:t>
    </w:r>
    <w:r w:rsidR="004D42FE">
      <w:rPr>
        <w:rFonts w:ascii="Times New Roman" w:eastAsia="Times New Roman" w:hAnsi="Times New Roman" w:cs="Times New Roman"/>
        <w:smallCaps/>
        <w:color w:val="000000"/>
        <w:sz w:val="18"/>
        <w:szCs w:val="18"/>
      </w:rPr>
      <w:t xml:space="preserve"> </w:t>
    </w:r>
    <w:r>
      <w:rPr>
        <w:rFonts w:ascii="Times New Roman" w:eastAsia="Times New Roman" w:hAnsi="Times New Roman" w:cs="Times New Roman"/>
        <w:smallCaps/>
        <w:color w:val="000000"/>
        <w:sz w:val="18"/>
        <w:szCs w:val="18"/>
      </w:rPr>
      <w:t xml:space="preserve"> </w:t>
    </w:r>
  </w:p>
  <w:p w14:paraId="640C879F" w14:textId="6D9A5AF4"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Profesor: </w:t>
    </w:r>
    <w:r w:rsidR="004D42FE">
      <w:rPr>
        <w:rFonts w:ascii="Times New Roman" w:eastAsia="Times New Roman" w:hAnsi="Times New Roman" w:cs="Times New Roman"/>
        <w:color w:val="000000"/>
        <w:sz w:val="18"/>
        <w:szCs w:val="18"/>
      </w:rPr>
      <w:t xml:space="preserve">Javiera Montecinos Aguilar </w:t>
    </w:r>
  </w:p>
  <w:p w14:paraId="4FBBBB99" w14:textId="77777777"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7018B871" w14:textId="77777777" w:rsidR="007C1042" w:rsidRDefault="007C104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47FACF6D" wp14:editId="7BF46E6C">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097687F1" id="_x0000_t32" coordsize="21600,21600" o:spt="32" o:oned="t" path="m,l21600,21600e" filled="f">
              <v:path arrowok="t" fillok="f" o:connecttype="none"/>
              <o:lock v:ext="edit" shapetype="t"/>
            </v:shapetype>
            <v:shape id="Conector recto de flecha 6" o:spid="_x0000_s1026" type="#_x0000_t32" style="position:absolute;margin-left:22pt;margin-top:0;width:399.2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" strokecolor="#4f81bd [32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98"/>
    <w:multiLevelType w:val="hybridMultilevel"/>
    <w:tmpl w:val="1760458A"/>
    <w:lvl w:ilvl="0" w:tplc="0F2C4BB0">
      <w:start w:val="1"/>
      <w:numFmt w:val="lowerLetter"/>
      <w:lvlText w:val="%1."/>
      <w:lvlJc w:val="left"/>
      <w:pPr>
        <w:ind w:left="720" w:hanging="360"/>
      </w:pPr>
      <w:rPr>
        <w:rFonts w:eastAsiaTheme="minorEastAsia" w:hint="default"/>
        <w:sz w:val="24"/>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650C7"/>
    <w:multiLevelType w:val="hybridMultilevel"/>
    <w:tmpl w:val="378418B2"/>
    <w:lvl w:ilvl="0" w:tplc="8CB6B716">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462E6E"/>
    <w:multiLevelType w:val="hybridMultilevel"/>
    <w:tmpl w:val="DD4641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87A10"/>
    <w:multiLevelType w:val="hybridMultilevel"/>
    <w:tmpl w:val="571AD1D6"/>
    <w:lvl w:ilvl="0" w:tplc="A3FA429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5A06E1"/>
    <w:multiLevelType w:val="hybridMultilevel"/>
    <w:tmpl w:val="54467D04"/>
    <w:lvl w:ilvl="0" w:tplc="C5B8954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D1A22BD"/>
    <w:multiLevelType w:val="multilevel"/>
    <w:tmpl w:val="D1F43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95128A"/>
    <w:multiLevelType w:val="hybridMultilevel"/>
    <w:tmpl w:val="99A4942A"/>
    <w:lvl w:ilvl="0" w:tplc="C34A6816">
      <w:start w:val="1"/>
      <w:numFmt w:val="upperLetter"/>
      <w:lvlText w:val="%1."/>
      <w:lvlJc w:val="left"/>
      <w:pPr>
        <w:ind w:left="1080" w:hanging="360"/>
      </w:pPr>
      <w:rPr>
        <w:rFonts w:ascii="Calibri" w:eastAsiaTheme="minorHAnsi" w:hAnsi="Calibri" w:cs="Calibri"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9196706"/>
    <w:multiLevelType w:val="hybridMultilevel"/>
    <w:tmpl w:val="DB8C355E"/>
    <w:lvl w:ilvl="0" w:tplc="64B047E8">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2A047A5"/>
    <w:multiLevelType w:val="hybridMultilevel"/>
    <w:tmpl w:val="67F6A5AE"/>
    <w:lvl w:ilvl="0" w:tplc="37A667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767125"/>
    <w:multiLevelType w:val="hybridMultilevel"/>
    <w:tmpl w:val="E17AC5C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1D2D96"/>
    <w:multiLevelType w:val="hybridMultilevel"/>
    <w:tmpl w:val="A1B641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7D00705"/>
    <w:multiLevelType w:val="hybridMultilevel"/>
    <w:tmpl w:val="0DF239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E9C62DA"/>
    <w:multiLevelType w:val="hybridMultilevel"/>
    <w:tmpl w:val="307C85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C46107"/>
    <w:multiLevelType w:val="hybridMultilevel"/>
    <w:tmpl w:val="183027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C030C3F"/>
    <w:multiLevelType w:val="hybridMultilevel"/>
    <w:tmpl w:val="5162A1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2"/>
  </w:num>
  <w:num w:numId="5">
    <w:abstractNumId w:val="9"/>
  </w:num>
  <w:num w:numId="6">
    <w:abstractNumId w:val="14"/>
  </w:num>
  <w:num w:numId="7">
    <w:abstractNumId w:val="6"/>
  </w:num>
  <w:num w:numId="8">
    <w:abstractNumId w:val="0"/>
  </w:num>
  <w:num w:numId="9">
    <w:abstractNumId w:val="13"/>
  </w:num>
  <w:num w:numId="10">
    <w:abstractNumId w:val="8"/>
  </w:num>
  <w:num w:numId="11">
    <w:abstractNumId w:val="3"/>
  </w:num>
  <w:num w:numId="12">
    <w:abstractNumId w:val="1"/>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D3"/>
    <w:rsid w:val="00014336"/>
    <w:rsid w:val="00033904"/>
    <w:rsid w:val="00067783"/>
    <w:rsid w:val="00073C66"/>
    <w:rsid w:val="00080670"/>
    <w:rsid w:val="000A1E07"/>
    <w:rsid w:val="000B543B"/>
    <w:rsid w:val="000C3212"/>
    <w:rsid w:val="000D7AAC"/>
    <w:rsid w:val="000E64AD"/>
    <w:rsid w:val="00111FA6"/>
    <w:rsid w:val="00114A74"/>
    <w:rsid w:val="001500B1"/>
    <w:rsid w:val="00153563"/>
    <w:rsid w:val="00154F9D"/>
    <w:rsid w:val="001855F9"/>
    <w:rsid w:val="0019551A"/>
    <w:rsid w:val="00196D0A"/>
    <w:rsid w:val="00197259"/>
    <w:rsid w:val="001A56E6"/>
    <w:rsid w:val="001C3DB3"/>
    <w:rsid w:val="001C4485"/>
    <w:rsid w:val="001E70B9"/>
    <w:rsid w:val="00285C3F"/>
    <w:rsid w:val="002908EE"/>
    <w:rsid w:val="002A0A0E"/>
    <w:rsid w:val="002D142E"/>
    <w:rsid w:val="002D6135"/>
    <w:rsid w:val="00305F53"/>
    <w:rsid w:val="003177CE"/>
    <w:rsid w:val="00356BBD"/>
    <w:rsid w:val="003667C6"/>
    <w:rsid w:val="00372D0E"/>
    <w:rsid w:val="003F750B"/>
    <w:rsid w:val="00412E61"/>
    <w:rsid w:val="00423DAD"/>
    <w:rsid w:val="00445564"/>
    <w:rsid w:val="00462C52"/>
    <w:rsid w:val="0048419A"/>
    <w:rsid w:val="00493924"/>
    <w:rsid w:val="004A218F"/>
    <w:rsid w:val="004C0E91"/>
    <w:rsid w:val="004C128B"/>
    <w:rsid w:val="004C1CF6"/>
    <w:rsid w:val="004C32BC"/>
    <w:rsid w:val="004D42FE"/>
    <w:rsid w:val="004E0108"/>
    <w:rsid w:val="004E388D"/>
    <w:rsid w:val="004F0820"/>
    <w:rsid w:val="00503EF0"/>
    <w:rsid w:val="0050473E"/>
    <w:rsid w:val="00512A0B"/>
    <w:rsid w:val="00514C26"/>
    <w:rsid w:val="00517D03"/>
    <w:rsid w:val="00530577"/>
    <w:rsid w:val="005306BF"/>
    <w:rsid w:val="0053088E"/>
    <w:rsid w:val="00537FF8"/>
    <w:rsid w:val="00552B88"/>
    <w:rsid w:val="00556A94"/>
    <w:rsid w:val="00576A38"/>
    <w:rsid w:val="005968C5"/>
    <w:rsid w:val="005C377E"/>
    <w:rsid w:val="005C5D81"/>
    <w:rsid w:val="005D25E5"/>
    <w:rsid w:val="005D466B"/>
    <w:rsid w:val="005D675E"/>
    <w:rsid w:val="005E0EDB"/>
    <w:rsid w:val="00613A4A"/>
    <w:rsid w:val="00623E00"/>
    <w:rsid w:val="0064207C"/>
    <w:rsid w:val="006527CC"/>
    <w:rsid w:val="00660C55"/>
    <w:rsid w:val="00661864"/>
    <w:rsid w:val="00674CCA"/>
    <w:rsid w:val="00683AB4"/>
    <w:rsid w:val="00684F16"/>
    <w:rsid w:val="006B1E2F"/>
    <w:rsid w:val="006E0729"/>
    <w:rsid w:val="006E0E92"/>
    <w:rsid w:val="006F6107"/>
    <w:rsid w:val="00717F79"/>
    <w:rsid w:val="007868AE"/>
    <w:rsid w:val="00795371"/>
    <w:rsid w:val="007A7E49"/>
    <w:rsid w:val="007B4E38"/>
    <w:rsid w:val="007C1042"/>
    <w:rsid w:val="007C7D61"/>
    <w:rsid w:val="007E0911"/>
    <w:rsid w:val="007E361A"/>
    <w:rsid w:val="00832A51"/>
    <w:rsid w:val="008660A7"/>
    <w:rsid w:val="0087003B"/>
    <w:rsid w:val="00887AC8"/>
    <w:rsid w:val="008936FB"/>
    <w:rsid w:val="008A49BC"/>
    <w:rsid w:val="008B47AF"/>
    <w:rsid w:val="008B68F2"/>
    <w:rsid w:val="008C5065"/>
    <w:rsid w:val="008E19AF"/>
    <w:rsid w:val="0090297E"/>
    <w:rsid w:val="00902FEC"/>
    <w:rsid w:val="009252BB"/>
    <w:rsid w:val="00982417"/>
    <w:rsid w:val="00982C8D"/>
    <w:rsid w:val="009D0BA0"/>
    <w:rsid w:val="009D15CC"/>
    <w:rsid w:val="009D2036"/>
    <w:rsid w:val="00A10558"/>
    <w:rsid w:val="00A33E2B"/>
    <w:rsid w:val="00A53E32"/>
    <w:rsid w:val="00A56A54"/>
    <w:rsid w:val="00A57053"/>
    <w:rsid w:val="00AC433C"/>
    <w:rsid w:val="00AC77AC"/>
    <w:rsid w:val="00AD0D85"/>
    <w:rsid w:val="00AD77F0"/>
    <w:rsid w:val="00AE0B5F"/>
    <w:rsid w:val="00AE2E71"/>
    <w:rsid w:val="00AF46BE"/>
    <w:rsid w:val="00B06B3C"/>
    <w:rsid w:val="00B64277"/>
    <w:rsid w:val="00B711FF"/>
    <w:rsid w:val="00B7431D"/>
    <w:rsid w:val="00B75433"/>
    <w:rsid w:val="00BD2056"/>
    <w:rsid w:val="00BE2431"/>
    <w:rsid w:val="00BF280D"/>
    <w:rsid w:val="00C063D3"/>
    <w:rsid w:val="00C06FFF"/>
    <w:rsid w:val="00C36D20"/>
    <w:rsid w:val="00C53B36"/>
    <w:rsid w:val="00C677A8"/>
    <w:rsid w:val="00C9640D"/>
    <w:rsid w:val="00CA7402"/>
    <w:rsid w:val="00CA7D23"/>
    <w:rsid w:val="00CB5988"/>
    <w:rsid w:val="00CD2EF6"/>
    <w:rsid w:val="00CD435F"/>
    <w:rsid w:val="00CE1D28"/>
    <w:rsid w:val="00CF39F1"/>
    <w:rsid w:val="00D278A5"/>
    <w:rsid w:val="00D62C58"/>
    <w:rsid w:val="00D773AE"/>
    <w:rsid w:val="00D813FA"/>
    <w:rsid w:val="00D93A1B"/>
    <w:rsid w:val="00D96381"/>
    <w:rsid w:val="00DC11E8"/>
    <w:rsid w:val="00DC7692"/>
    <w:rsid w:val="00DD0D48"/>
    <w:rsid w:val="00DD4B47"/>
    <w:rsid w:val="00DD5ABE"/>
    <w:rsid w:val="00E42D6E"/>
    <w:rsid w:val="00E56172"/>
    <w:rsid w:val="00E74AB1"/>
    <w:rsid w:val="00EB4D6C"/>
    <w:rsid w:val="00EC33BB"/>
    <w:rsid w:val="00EF2267"/>
    <w:rsid w:val="00F07A71"/>
    <w:rsid w:val="00F12459"/>
    <w:rsid w:val="00F17A9B"/>
    <w:rsid w:val="00F22A21"/>
    <w:rsid w:val="00F33384"/>
    <w:rsid w:val="00F574CC"/>
    <w:rsid w:val="00F879C3"/>
    <w:rsid w:val="00FA5800"/>
    <w:rsid w:val="00FB5597"/>
    <w:rsid w:val="00FF73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BCD6"/>
  <w15:docId w15:val="{21281339-0862-4479-B7A6-7ACF1686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3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5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62C58"/>
    <w:rPr>
      <w:color w:val="605E5C"/>
      <w:shd w:val="clear" w:color="auto" w:fill="E1DFDD"/>
    </w:rPr>
  </w:style>
  <w:style w:type="character" w:customStyle="1" w:styleId="fontstyle01">
    <w:name w:val="fontstyle01"/>
    <w:basedOn w:val="Fuentedeprrafopredeter"/>
    <w:rsid w:val="004A218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cente.javiera.montecino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AMUW2mUVqBcdSUtX3rYPS7PFMtppteW161jDBvDRwyUpn9cnn2t71dlp/as9F8vts/M4dPxNaR5ocFUm/XMldWja1yzthvzxvPdazkCflMZ1B9cQAyDimbwSKO6fLjnZYZ4r8rXbClv5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JAVIERA IGNACIA RAYE MONTECINOS AGUILAR</cp:lastModifiedBy>
  <cp:revision>3</cp:revision>
  <dcterms:created xsi:type="dcterms:W3CDTF">2021-04-20T02:46:00Z</dcterms:created>
  <dcterms:modified xsi:type="dcterms:W3CDTF">2021-04-20T12:38:00Z</dcterms:modified>
</cp:coreProperties>
</file>