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F99A" w14:textId="77777777" w:rsidR="007525F8" w:rsidRPr="007525F8" w:rsidRDefault="007525F8" w:rsidP="007525F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 w:rsidRPr="007525F8">
        <w:rPr>
          <w:rFonts w:ascii="Times New Roman" w:hAnsi="Times New Roman" w:cs="Times New Roman"/>
          <w:b/>
          <w:caps/>
        </w:rPr>
        <w:t xml:space="preserve">Segundo Trimestre </w:t>
      </w:r>
    </w:p>
    <w:p w14:paraId="75516721" w14:textId="77777777" w:rsidR="007525F8" w:rsidRPr="007525F8" w:rsidRDefault="007525F8" w:rsidP="007525F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</w:p>
    <w:p w14:paraId="4EEE4331" w14:textId="6E782D75" w:rsidR="007525F8" w:rsidRPr="007525F8" w:rsidRDefault="007525F8" w:rsidP="007525F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 w:rsidRPr="007525F8">
        <w:rPr>
          <w:rFonts w:ascii="Times New Roman" w:hAnsi="Times New Roman" w:cs="Times New Roman"/>
          <w:b/>
          <w:caps/>
        </w:rPr>
        <w:t>Guía de trabajo en clases Inglés: “weather</w:t>
      </w:r>
      <w:r w:rsidR="00D15084">
        <w:rPr>
          <w:rFonts w:ascii="Times New Roman" w:hAnsi="Times New Roman" w:cs="Times New Roman"/>
          <w:b/>
          <w:caps/>
        </w:rPr>
        <w:t xml:space="preserve"> practice</w:t>
      </w:r>
      <w:r w:rsidRPr="007525F8">
        <w:rPr>
          <w:rFonts w:ascii="Times New Roman" w:hAnsi="Times New Roman" w:cs="Times New Roman"/>
          <w:b/>
          <w:caps/>
        </w:rPr>
        <w:t>”</w:t>
      </w:r>
      <w:bookmarkStart w:id="0" w:name="_GoBack"/>
      <w:bookmarkEnd w:id="0"/>
    </w:p>
    <w:p w14:paraId="25947F5A" w14:textId="77777777" w:rsidR="007525F8" w:rsidRPr="007525F8" w:rsidRDefault="007525F8" w:rsidP="007525F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9678" w:type="dxa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3587"/>
      </w:tblGrid>
      <w:tr w:rsidR="007525F8" w:rsidRPr="007525F8" w14:paraId="222986D6" w14:textId="77777777" w:rsidTr="003B0593">
        <w:trPr>
          <w:trHeight w:val="264"/>
          <w:jc w:val="center"/>
        </w:trPr>
        <w:tc>
          <w:tcPr>
            <w:tcW w:w="2547" w:type="dxa"/>
          </w:tcPr>
          <w:p w14:paraId="4CE65D49" w14:textId="77777777" w:rsidR="007525F8" w:rsidRPr="007525F8" w:rsidRDefault="007525F8" w:rsidP="003B059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525F8">
              <w:rPr>
                <w:rFonts w:ascii="Times New Roman" w:hAnsi="Times New Roman" w:cs="Times New Roman"/>
                <w:b/>
              </w:rPr>
              <w:t>Curso: 1° básico</w:t>
            </w:r>
          </w:p>
        </w:tc>
        <w:tc>
          <w:tcPr>
            <w:tcW w:w="3544" w:type="dxa"/>
          </w:tcPr>
          <w:p w14:paraId="3C959F33" w14:textId="77777777" w:rsidR="007525F8" w:rsidRPr="007525F8" w:rsidRDefault="007525F8" w:rsidP="003B059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525F8">
              <w:rPr>
                <w:rFonts w:ascii="Times New Roman" w:hAnsi="Times New Roman" w:cs="Times New Roman"/>
                <w:b/>
              </w:rPr>
              <w:t xml:space="preserve">Fecha de inicio: </w:t>
            </w:r>
          </w:p>
        </w:tc>
        <w:tc>
          <w:tcPr>
            <w:tcW w:w="3587" w:type="dxa"/>
          </w:tcPr>
          <w:p w14:paraId="53092DA9" w14:textId="77777777" w:rsidR="007525F8" w:rsidRPr="007525F8" w:rsidRDefault="007525F8" w:rsidP="003B059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525F8">
              <w:rPr>
                <w:rFonts w:ascii="Times New Roman" w:hAnsi="Times New Roman" w:cs="Times New Roman"/>
                <w:b/>
              </w:rPr>
              <w:t>Fecha de término:</w:t>
            </w:r>
          </w:p>
        </w:tc>
      </w:tr>
    </w:tbl>
    <w:p w14:paraId="2E267C6F" w14:textId="77777777" w:rsidR="007525F8" w:rsidRPr="007525F8" w:rsidRDefault="007525F8" w:rsidP="007525F8">
      <w:pPr>
        <w:rPr>
          <w:rFonts w:ascii="Times New Roman" w:hAnsi="Times New Roman" w:cs="Times New Roman"/>
        </w:rPr>
      </w:pPr>
      <w:r w:rsidRPr="007525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7B97" wp14:editId="5FE13D66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27BF8E" w14:textId="77777777" w:rsidR="007525F8" w:rsidRPr="00AC3FB1" w:rsidRDefault="007525F8" w:rsidP="007525F8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7EC8F4A" w14:textId="77777777" w:rsidR="007525F8" w:rsidRPr="00075648" w:rsidRDefault="007525F8" w:rsidP="007525F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9B7B97" id="AutoShape 6" o:spid="_x0000_s1026" style="position:absolute;margin-left:-27.3pt;margin-top:8.15pt;width:493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" strokecolor="#c00000">
                <v:textbox>
                  <w:txbxContent>
                    <w:p w14:paraId="6827BF8E" w14:textId="77777777" w:rsidR="007525F8" w:rsidRPr="00AC3FB1" w:rsidRDefault="007525F8" w:rsidP="007525F8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7EC8F4A" w14:textId="77777777" w:rsidR="007525F8" w:rsidRPr="00075648" w:rsidRDefault="007525F8" w:rsidP="007525F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808D1D" w14:textId="77777777" w:rsidR="007525F8" w:rsidRPr="007525F8" w:rsidRDefault="007525F8" w:rsidP="007525F8">
      <w:pPr>
        <w:rPr>
          <w:rFonts w:ascii="Times New Roman" w:hAnsi="Times New Roman" w:cs="Times New Roman"/>
        </w:rPr>
      </w:pPr>
    </w:p>
    <w:p w14:paraId="7FB23C64" w14:textId="77777777" w:rsidR="007525F8" w:rsidRPr="007525F8" w:rsidRDefault="007525F8" w:rsidP="007525F8">
      <w:pPr>
        <w:rPr>
          <w:rFonts w:ascii="Times New Roman" w:hAnsi="Times New Roman" w:cs="Times New Roman"/>
          <w:b/>
          <w:bCs/>
          <w:u w:val="single"/>
        </w:rPr>
      </w:pPr>
      <w:r w:rsidRPr="007525F8">
        <w:rPr>
          <w:rFonts w:ascii="Times New Roman" w:hAnsi="Times New Roman" w:cs="Times New Roman"/>
          <w:b/>
          <w:bCs/>
          <w:u w:val="single"/>
        </w:rPr>
        <w:t xml:space="preserve">Objetivos evaluados: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163"/>
        <w:gridCol w:w="8760"/>
      </w:tblGrid>
      <w:tr w:rsidR="007525F8" w:rsidRPr="007525F8" w14:paraId="24C6C54A" w14:textId="77777777" w:rsidTr="003B0593">
        <w:tc>
          <w:tcPr>
            <w:tcW w:w="1163" w:type="dxa"/>
          </w:tcPr>
          <w:p w14:paraId="73C3C4A2" w14:textId="77777777" w:rsidR="007525F8" w:rsidRPr="007525F8" w:rsidRDefault="007525F8" w:rsidP="003B0593">
            <w:pPr>
              <w:rPr>
                <w:rFonts w:ascii="Times New Roman" w:hAnsi="Times New Roman" w:cs="Times New Roman"/>
              </w:rPr>
            </w:pPr>
            <w:r w:rsidRPr="007525F8">
              <w:rPr>
                <w:rFonts w:ascii="Times New Roman" w:hAnsi="Times New Roman" w:cs="Times New Roman"/>
              </w:rPr>
              <w:t>OA  13</w:t>
            </w:r>
          </w:p>
        </w:tc>
        <w:tc>
          <w:tcPr>
            <w:tcW w:w="8760" w:type="dxa"/>
          </w:tcPr>
          <w:p w14:paraId="385B61E1" w14:textId="77777777" w:rsidR="007525F8" w:rsidRPr="007525F8" w:rsidRDefault="007525F8" w:rsidP="003B0593">
            <w:pPr>
              <w:rPr>
                <w:rFonts w:ascii="Times New Roman" w:hAnsi="Times New Roman" w:cs="Times New Roman"/>
              </w:rPr>
            </w:pPr>
            <w:r w:rsidRPr="007525F8">
              <w:rPr>
                <w:rFonts w:ascii="Times New Roman" w:hAnsi="Times New Roman" w:cs="Times New Roman"/>
                <w:shd w:val="clear" w:color="auto" w:fill="FFFFFF"/>
              </w:rPr>
              <w:t>Escribir (por ejemplo: copiar o completar) palabras y oraciones simples de acuerdo a un modelo, acerca de temas conocidos o de otras asignaturas.</w:t>
            </w:r>
          </w:p>
        </w:tc>
      </w:tr>
      <w:tr w:rsidR="007525F8" w:rsidRPr="007525F8" w14:paraId="7A780B6B" w14:textId="77777777" w:rsidTr="003B0593">
        <w:tc>
          <w:tcPr>
            <w:tcW w:w="1163" w:type="dxa"/>
          </w:tcPr>
          <w:p w14:paraId="788B6579" w14:textId="77777777" w:rsidR="007525F8" w:rsidRPr="007525F8" w:rsidRDefault="007525F8" w:rsidP="003B0593">
            <w:pPr>
              <w:rPr>
                <w:rFonts w:ascii="Times New Roman" w:hAnsi="Times New Roman" w:cs="Times New Roman"/>
              </w:rPr>
            </w:pPr>
            <w:r w:rsidRPr="007525F8">
              <w:rPr>
                <w:rFonts w:ascii="Times New Roman" w:hAnsi="Times New Roman" w:cs="Times New Roman"/>
              </w:rPr>
              <w:t>OA  06</w:t>
            </w:r>
          </w:p>
        </w:tc>
        <w:tc>
          <w:tcPr>
            <w:tcW w:w="8760" w:type="dxa"/>
          </w:tcPr>
          <w:p w14:paraId="16C0B8A3" w14:textId="77777777" w:rsidR="007525F8" w:rsidRPr="007525F8" w:rsidRDefault="007525F8" w:rsidP="003B0593">
            <w:pPr>
              <w:spacing w:line="22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525F8">
              <w:rPr>
                <w:rFonts w:ascii="Times New Roman" w:hAnsi="Times New Roman" w:cs="Times New Roman"/>
              </w:rPr>
              <w:t xml:space="preserve">Seguir la lectura y comprender textos como cuentos, rimas, </w:t>
            </w:r>
            <w:proofErr w:type="spellStart"/>
            <w:r w:rsidRPr="007525F8">
              <w:rPr>
                <w:rFonts w:ascii="Times New Roman" w:hAnsi="Times New Roman" w:cs="Times New Roman"/>
              </w:rPr>
              <w:t>chants</w:t>
            </w:r>
            <w:proofErr w:type="spellEnd"/>
            <w:r w:rsidRPr="007525F8">
              <w:rPr>
                <w:rFonts w:ascii="Times New Roman" w:hAnsi="Times New Roman" w:cs="Times New Roman"/>
              </w:rPr>
              <w:t>, listas, instrucciones, tarjetas de saludo y textos informativos.</w:t>
            </w:r>
          </w:p>
        </w:tc>
      </w:tr>
    </w:tbl>
    <w:p w14:paraId="6A5B0FA4" w14:textId="77777777" w:rsidR="007525F8" w:rsidRPr="007525F8" w:rsidRDefault="007525F8" w:rsidP="007525F8">
      <w:pPr>
        <w:rPr>
          <w:rFonts w:ascii="Times New Roman" w:hAnsi="Times New Roman" w:cs="Times New Roman"/>
          <w:b/>
          <w:bCs/>
          <w:u w:val="single"/>
        </w:rPr>
      </w:pPr>
      <w:r w:rsidRPr="007525F8">
        <w:rPr>
          <w:rFonts w:ascii="Times New Roman" w:hAnsi="Times New Roman" w:cs="Times New Roman"/>
          <w:b/>
          <w:bCs/>
          <w:u w:val="single"/>
        </w:rPr>
        <w:t xml:space="preserve">Instrucciones: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525F8" w:rsidRPr="007525F8" w14:paraId="0DD5A805" w14:textId="77777777" w:rsidTr="003B0593">
        <w:trPr>
          <w:trHeight w:val="14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E583" w14:textId="77777777" w:rsidR="007525F8" w:rsidRPr="007525F8" w:rsidRDefault="007525F8" w:rsidP="003B05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25F8">
              <w:rPr>
                <w:rFonts w:ascii="Times New Roman" w:hAnsi="Times New Roman" w:cs="Times New Roman"/>
              </w:rPr>
              <w:t>Escribir nombre y apellido en casillero indicado.</w:t>
            </w:r>
          </w:p>
          <w:p w14:paraId="7338B1BF" w14:textId="77777777" w:rsidR="007525F8" w:rsidRPr="007525F8" w:rsidRDefault="007525F8" w:rsidP="003B05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25F8">
              <w:rPr>
                <w:rFonts w:ascii="Times New Roman" w:hAnsi="Times New Roman" w:cs="Times New Roman"/>
                <w:b/>
                <w:bCs/>
              </w:rPr>
              <w:t>La guía será realizada en clases y será de estudio y práctica para su futura evaluación</w:t>
            </w:r>
            <w:r w:rsidRPr="007525F8">
              <w:rPr>
                <w:rFonts w:ascii="Times New Roman" w:hAnsi="Times New Roman" w:cs="Times New Roman"/>
              </w:rPr>
              <w:t xml:space="preserve">. </w:t>
            </w:r>
          </w:p>
          <w:p w14:paraId="6107E073" w14:textId="77777777" w:rsidR="007525F8" w:rsidRPr="007525F8" w:rsidRDefault="007525F8" w:rsidP="003B05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25F8">
              <w:rPr>
                <w:rFonts w:ascii="Times New Roman" w:hAnsi="Times New Roman" w:cs="Times New Roman"/>
              </w:rPr>
              <w:t xml:space="preserve">Los estudiantes de modalidad presencial la recibirán en clases, mientras que los estudiantes de modalidad online deberán tenerla impresa para la clase. </w:t>
            </w:r>
          </w:p>
          <w:p w14:paraId="063A838F" w14:textId="77777777" w:rsidR="007525F8" w:rsidRPr="007525F8" w:rsidRDefault="007525F8" w:rsidP="003B05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25F8">
              <w:rPr>
                <w:rFonts w:ascii="Times New Roman" w:hAnsi="Times New Roman" w:cs="Times New Roman"/>
              </w:rPr>
              <w:t xml:space="preserve">Esta guía será utilizada para 2 clases. </w:t>
            </w:r>
          </w:p>
        </w:tc>
      </w:tr>
    </w:tbl>
    <w:p w14:paraId="57B0A69B" w14:textId="4B3E4067" w:rsidR="007525F8" w:rsidRPr="00D15084" w:rsidRDefault="00D15084" w:rsidP="00D15084">
      <w:pPr>
        <w:pStyle w:val="Prrafodelista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6B8B4" wp14:editId="10F997D8">
                <wp:simplePos x="0" y="0"/>
                <wp:positionH relativeFrom="column">
                  <wp:posOffset>2157730</wp:posOffset>
                </wp:positionH>
                <wp:positionV relativeFrom="paragraph">
                  <wp:posOffset>103505</wp:posOffset>
                </wp:positionV>
                <wp:extent cx="180975" cy="171450"/>
                <wp:effectExtent l="0" t="0" r="28575" b="19050"/>
                <wp:wrapNone/>
                <wp:docPr id="42" name="Forma lib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142892 h 335453"/>
                            <a:gd name="connsiteX1" fmla="*/ 9525 w 171450"/>
                            <a:gd name="connsiteY1" fmla="*/ 333392 h 335453"/>
                            <a:gd name="connsiteX2" fmla="*/ 19050 w 171450"/>
                            <a:gd name="connsiteY2" fmla="*/ 304817 h 335453"/>
                            <a:gd name="connsiteX3" fmla="*/ 38100 w 171450"/>
                            <a:gd name="connsiteY3" fmla="*/ 238142 h 335453"/>
                            <a:gd name="connsiteX4" fmla="*/ 76200 w 171450"/>
                            <a:gd name="connsiteY4" fmla="*/ 152417 h 335453"/>
                            <a:gd name="connsiteX5" fmla="*/ 123825 w 171450"/>
                            <a:gd name="connsiteY5" fmla="*/ 57167 h 335453"/>
                            <a:gd name="connsiteX6" fmla="*/ 171450 w 171450"/>
                            <a:gd name="connsiteY6" fmla="*/ 17 h 335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1450" h="335453">
                              <a:moveTo>
                                <a:pt x="0" y="142892"/>
                              </a:moveTo>
                              <a:cubicBezTo>
                                <a:pt x="3175" y="206392"/>
                                <a:pt x="2096" y="270248"/>
                                <a:pt x="9525" y="333392"/>
                              </a:cubicBezTo>
                              <a:cubicBezTo>
                                <a:pt x="10698" y="343363"/>
                                <a:pt x="16165" y="314434"/>
                                <a:pt x="19050" y="304817"/>
                              </a:cubicBezTo>
                              <a:cubicBezTo>
                                <a:pt x="25692" y="282677"/>
                                <a:pt x="29984" y="259785"/>
                                <a:pt x="38100" y="238142"/>
                              </a:cubicBezTo>
                              <a:cubicBezTo>
                                <a:pt x="49080" y="208863"/>
                                <a:pt x="63882" y="181159"/>
                                <a:pt x="76200" y="152417"/>
                              </a:cubicBezTo>
                              <a:cubicBezTo>
                                <a:pt x="103483" y="88758"/>
                                <a:pt x="84984" y="118203"/>
                                <a:pt x="123825" y="57167"/>
                              </a:cubicBezTo>
                              <a:cubicBezTo>
                                <a:pt x="161874" y="-2625"/>
                                <a:pt x="139281" y="17"/>
                                <a:pt x="171450" y="1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B524A" id="Forma libre: forma 42" o:spid="_x0000_s1026" style="position:absolute;margin-left:169.9pt;margin-top:8.1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3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" path="m,142892v3175,63500,2096,127356,9525,190500c10698,343363,16165,314434,19050,304817v6642,-22140,10934,-45032,19050,-66675c49080,208863,63882,181159,76200,152417v27283,-63659,8784,-34214,47625,-95250c161874,-2625,139281,17,171450,17e" filled="f" strokecolor="black [3200]" strokeweight=".5pt">
                <v:stroke joinstyle="miter"/>
                <v:path arrowok="t" o:connecttype="custom" o:connectlocs="0,73032;10054,170397;20108,155792;40217,121714;80433,77900;130704,29218;180975,9" o:connectangles="0,0,0,0,0,0,0"/>
              </v:shape>
            </w:pict>
          </mc:Fallback>
        </mc:AlternateContent>
      </w:r>
      <w:r w:rsidR="00CD73FB" w:rsidRPr="00D15084">
        <w:rPr>
          <w:rFonts w:ascii="Times New Roman" w:hAnsi="Times New Roman" w:cs="Times New Roman"/>
          <w:b/>
          <w:bCs/>
          <w:sz w:val="40"/>
          <w:szCs w:val="40"/>
          <w:lang w:val="en-US"/>
        </w:rPr>
        <w:t>Read and ti</w:t>
      </w:r>
      <w:r w:rsidR="007525F8" w:rsidRPr="00D15084">
        <w:rPr>
          <w:rFonts w:ascii="Times New Roman" w:hAnsi="Times New Roman" w:cs="Times New Roman"/>
          <w:b/>
          <w:bCs/>
          <w:sz w:val="40"/>
          <w:szCs w:val="40"/>
          <w:lang w:val="en-US"/>
        </w:rPr>
        <w:t>ck (    ) the correct option</w:t>
      </w:r>
      <w:r w:rsidRPr="00D15084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05E35347" w14:textId="77777777" w:rsidR="00D15084" w:rsidRDefault="007525F8" w:rsidP="00D15084">
      <w:pPr>
        <w:jc w:val="center"/>
        <w:rPr>
          <w:rFonts w:ascii="Times New Roman" w:hAnsi="Times New Roman" w:cs="Times New Roman"/>
        </w:rPr>
      </w:pPr>
      <w:r w:rsidRPr="007525F8">
        <w:rPr>
          <w:rFonts w:ascii="Times New Roman" w:hAnsi="Times New Roman" w:cs="Times New Roman"/>
          <w:noProof/>
        </w:rPr>
        <w:drawing>
          <wp:inline distT="0" distB="0" distL="0" distR="0" wp14:anchorId="32740EF8" wp14:editId="253B9E6E">
            <wp:extent cx="3333115" cy="2524125"/>
            <wp:effectExtent l="0" t="0" r="635" b="9525"/>
            <wp:docPr id="2" name="Imagen 2" descr="Ejercicio de Weather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Weather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14293" r="7501" b="26129"/>
                    <a:stretch/>
                  </pic:blipFill>
                  <pic:spPr bwMode="auto">
                    <a:xfrm>
                      <a:off x="0" y="0"/>
                      <a:ext cx="3339434" cy="25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3AAD6" w14:textId="1113AA72" w:rsidR="001C5005" w:rsidRDefault="007525F8" w:rsidP="00D15084">
      <w:pPr>
        <w:jc w:val="center"/>
        <w:rPr>
          <w:rFonts w:ascii="Times New Roman" w:hAnsi="Times New Roman" w:cs="Times New Roman"/>
          <w:lang w:val="en-US"/>
        </w:rPr>
      </w:pPr>
      <w:r w:rsidRPr="007525F8">
        <w:rPr>
          <w:rFonts w:ascii="Times New Roman" w:hAnsi="Times New Roman" w:cs="Times New Roman"/>
          <w:b/>
          <w:bCs/>
          <w:sz w:val="40"/>
          <w:szCs w:val="40"/>
          <w:lang w:val="en-US"/>
        </w:rPr>
        <w:lastRenderedPageBreak/>
        <w:t>Let´s draw and have fun!</w:t>
      </w:r>
    </w:p>
    <w:p w14:paraId="2634404E" w14:textId="032D8387" w:rsidR="007525F8" w:rsidRDefault="007525F8" w:rsidP="007525F8">
      <w:r>
        <w:rPr>
          <w:noProof/>
        </w:rPr>
        <w:drawing>
          <wp:inline distT="0" distB="0" distL="0" distR="0" wp14:anchorId="7F4C279F" wp14:editId="6A9D3528">
            <wp:extent cx="5612130" cy="6210300"/>
            <wp:effectExtent l="0" t="0" r="7620" b="0"/>
            <wp:docPr id="1" name="Imagen 1" descr="ENGLISH MARQUESITOS: The weather ( el tiempo atmosféri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MARQUESITOS: The weather ( el tiempo atmosférico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"/>
                    <a:stretch/>
                  </pic:blipFill>
                  <pic:spPr bwMode="auto">
                    <a:xfrm>
                      <a:off x="0" y="0"/>
                      <a:ext cx="561213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B733D" w14:textId="58001876" w:rsidR="007525F8" w:rsidRDefault="007525F8" w:rsidP="007525F8"/>
    <w:p w14:paraId="6250E104" w14:textId="6DA1273F" w:rsidR="00CD73FB" w:rsidRDefault="001C5005" w:rsidP="00CD73FB">
      <w:pPr>
        <w:jc w:val="center"/>
        <w:rPr>
          <w:rFonts w:ascii="Comic Sans MS" w:hAnsi="Comic Sans MS"/>
          <w:b/>
          <w:b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9D883A" wp14:editId="7478B34C">
            <wp:simplePos x="0" y="0"/>
            <wp:positionH relativeFrom="column">
              <wp:posOffset>339090</wp:posOffset>
            </wp:positionH>
            <wp:positionV relativeFrom="paragraph">
              <wp:posOffset>471170</wp:posOffset>
            </wp:positionV>
            <wp:extent cx="5034915" cy="6381750"/>
            <wp:effectExtent l="0" t="0" r="0" b="0"/>
            <wp:wrapThrough wrapText="bothSides">
              <wp:wrapPolygon edited="0">
                <wp:start x="0" y="0"/>
                <wp:lineTo x="0" y="21536"/>
                <wp:lineTo x="21494" y="21536"/>
                <wp:lineTo x="21494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0" t="21479" r="37712" b="8183"/>
                    <a:stretch/>
                  </pic:blipFill>
                  <pic:spPr bwMode="auto">
                    <a:xfrm>
                      <a:off x="0" y="0"/>
                      <a:ext cx="5034915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7595C" w14:textId="7A5D7011" w:rsidR="007525F8" w:rsidRDefault="007525F8" w:rsidP="007525F8"/>
    <w:sectPr w:rsidR="007525F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5DD6" w14:textId="77777777" w:rsidR="009D32BF" w:rsidRDefault="009D32BF" w:rsidP="001C5005">
      <w:pPr>
        <w:spacing w:after="0" w:line="240" w:lineRule="auto"/>
      </w:pPr>
      <w:r>
        <w:separator/>
      </w:r>
    </w:p>
  </w:endnote>
  <w:endnote w:type="continuationSeparator" w:id="0">
    <w:p w14:paraId="6BDB9408" w14:textId="77777777" w:rsidR="009D32BF" w:rsidRDefault="009D32BF" w:rsidP="001C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842E" w14:textId="77777777" w:rsidR="009D32BF" w:rsidRDefault="009D32BF" w:rsidP="001C5005">
      <w:pPr>
        <w:spacing w:after="0" w:line="240" w:lineRule="auto"/>
      </w:pPr>
      <w:r>
        <w:separator/>
      </w:r>
    </w:p>
  </w:footnote>
  <w:footnote w:type="continuationSeparator" w:id="0">
    <w:p w14:paraId="065903C2" w14:textId="77777777" w:rsidR="009D32BF" w:rsidRDefault="009D32BF" w:rsidP="001C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2BE76" w14:textId="77777777" w:rsidR="001C5005" w:rsidRDefault="001C5005" w:rsidP="001C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2E915A2" wp14:editId="32EFB4E1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51A914" w14:textId="77777777" w:rsidR="001C5005" w:rsidRDefault="001C5005" w:rsidP="001C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5D059FB" w14:textId="77777777" w:rsidR="001C5005" w:rsidRDefault="001C5005" w:rsidP="001C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7518B35E" w14:textId="77777777" w:rsidR="001C5005" w:rsidRDefault="001C5005" w:rsidP="001C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proofErr w:type="gramStart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:  Inglés</w:t>
    </w:r>
    <w:proofErr w:type="gramEnd"/>
  </w:p>
  <w:p w14:paraId="49E3F378" w14:textId="30FAEB17" w:rsidR="001C5005" w:rsidRPr="001C5005" w:rsidRDefault="001C5005" w:rsidP="001C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Camila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5072"/>
    <w:multiLevelType w:val="hybridMultilevel"/>
    <w:tmpl w:val="395837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8"/>
    <w:rsid w:val="001C5005"/>
    <w:rsid w:val="005A1D8A"/>
    <w:rsid w:val="007525F8"/>
    <w:rsid w:val="009D32BF"/>
    <w:rsid w:val="00CD73FB"/>
    <w:rsid w:val="00D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410"/>
  <w15:chartTrackingRefBased/>
  <w15:docId w15:val="{51AFBB9A-0EA1-4217-841C-5C16522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F8"/>
    <w:pPr>
      <w:spacing w:after="200" w:line="276" w:lineRule="auto"/>
    </w:pPr>
    <w:rPr>
      <w:rFonts w:ascii="Calibri" w:eastAsiaTheme="minorEastAsia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5F8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7525F8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5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005"/>
    <w:rPr>
      <w:rFonts w:ascii="Calibri" w:eastAsiaTheme="minorEastAsia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C5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05"/>
    <w:rPr>
      <w:rFonts w:ascii="Calibri" w:eastAsiaTheme="minorEastAsia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Constanza</dc:creator>
  <cp:keywords/>
  <dc:description/>
  <cp:lastModifiedBy>Carlos</cp:lastModifiedBy>
  <cp:revision>2</cp:revision>
  <dcterms:created xsi:type="dcterms:W3CDTF">2021-09-07T11:21:00Z</dcterms:created>
  <dcterms:modified xsi:type="dcterms:W3CDTF">2021-09-07T11:21:00Z</dcterms:modified>
</cp:coreProperties>
</file>